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E40E" w14:textId="77777777" w:rsidR="00CB032E" w:rsidRPr="005A7549" w:rsidRDefault="00CB032E" w:rsidP="00B11989">
      <w:pPr>
        <w:pStyle w:val="Corpodetexto31"/>
        <w:spacing w:line="276" w:lineRule="auto"/>
        <w:ind w:firstLine="567"/>
        <w:rPr>
          <w:sz w:val="22"/>
          <w:szCs w:val="22"/>
        </w:rPr>
      </w:pPr>
    </w:p>
    <w:p w14:paraId="714DACD9" w14:textId="5DE1564B" w:rsidR="00CB032E" w:rsidRPr="005A7549" w:rsidRDefault="00CB032E" w:rsidP="008C40F0">
      <w:pPr>
        <w:pStyle w:val="Corpodetexto31"/>
        <w:spacing w:line="276" w:lineRule="auto"/>
        <w:jc w:val="center"/>
        <w:rPr>
          <w:sz w:val="22"/>
          <w:szCs w:val="22"/>
        </w:rPr>
      </w:pPr>
    </w:p>
    <w:p w14:paraId="4CFDABA0" w14:textId="77777777" w:rsidR="008C40F0" w:rsidRPr="005A7549" w:rsidRDefault="008C40F0" w:rsidP="008C40F0">
      <w:pPr>
        <w:jc w:val="center"/>
        <w:rPr>
          <w:rFonts w:ascii="Times New Roman" w:hAnsi="Times New Roman" w:cs="Times New Roman"/>
          <w:b/>
          <w:lang w:val="fr-FR"/>
        </w:rPr>
      </w:pPr>
      <w:r w:rsidRPr="005A7549">
        <w:rPr>
          <w:rFonts w:ascii="Times New Roman" w:hAnsi="Times New Roman" w:cs="Times New Roman"/>
          <w:b/>
          <w:lang w:val="fr-FR"/>
        </w:rPr>
        <w:t>ACCORD DE COOPÉRATION</w:t>
      </w:r>
    </w:p>
    <w:p w14:paraId="3FC46E97" w14:textId="45FEF2A2" w:rsidR="008C40F0" w:rsidRPr="005A7549" w:rsidRDefault="008C40F0" w:rsidP="008C40F0">
      <w:pPr>
        <w:jc w:val="center"/>
        <w:rPr>
          <w:rFonts w:ascii="Times New Roman" w:hAnsi="Times New Roman" w:cs="Times New Roman"/>
          <w:b/>
          <w:lang w:val="fr-FR"/>
        </w:rPr>
      </w:pPr>
      <w:r w:rsidRPr="005A7549">
        <w:rPr>
          <w:rFonts w:ascii="Times New Roman" w:hAnsi="Times New Roman" w:cs="Times New Roman"/>
          <w:b/>
          <w:lang w:val="fr-FR"/>
        </w:rPr>
        <w:t>ENTRE</w:t>
      </w:r>
    </w:p>
    <w:p w14:paraId="49219DCF" w14:textId="77777777" w:rsidR="008C40F0" w:rsidRPr="005A7549" w:rsidRDefault="008C40F0" w:rsidP="008C40F0">
      <w:pPr>
        <w:jc w:val="center"/>
        <w:rPr>
          <w:rFonts w:ascii="Times New Roman" w:hAnsi="Times New Roman" w:cs="Times New Roman"/>
          <w:b/>
          <w:lang w:val="fr-FR"/>
        </w:rPr>
      </w:pPr>
      <w:r w:rsidRPr="005A7549">
        <w:rPr>
          <w:rFonts w:ascii="Times New Roman" w:hAnsi="Times New Roman" w:cs="Times New Roman"/>
          <w:b/>
          <w:lang w:val="fr-FR"/>
        </w:rPr>
        <w:t>L’UNIVERSITÉ FÉDÉRALE DE CAMPINA GRANDE – UFCG</w:t>
      </w:r>
    </w:p>
    <w:p w14:paraId="5EFD9B6E" w14:textId="38AF7DA7" w:rsidR="008C40F0" w:rsidRPr="005A7549" w:rsidRDefault="008C40F0" w:rsidP="008C40F0">
      <w:pPr>
        <w:jc w:val="center"/>
        <w:rPr>
          <w:rFonts w:ascii="Times New Roman" w:hAnsi="Times New Roman" w:cs="Times New Roman"/>
          <w:b/>
          <w:lang w:val="fr-FR"/>
        </w:rPr>
      </w:pPr>
      <w:r w:rsidRPr="005A7549">
        <w:rPr>
          <w:rFonts w:ascii="Times New Roman" w:hAnsi="Times New Roman" w:cs="Times New Roman"/>
          <w:b/>
          <w:lang w:val="fr-FR"/>
        </w:rPr>
        <w:t>ET</w:t>
      </w:r>
    </w:p>
    <w:p w14:paraId="21248080" w14:textId="3F7434E7" w:rsidR="008C40F0" w:rsidRPr="005A7549" w:rsidRDefault="008C40F0" w:rsidP="008C40F0">
      <w:pPr>
        <w:jc w:val="center"/>
        <w:rPr>
          <w:rFonts w:ascii="Times New Roman" w:hAnsi="Times New Roman" w:cs="Times New Roman"/>
          <w:lang w:val="fr-FR"/>
        </w:rPr>
      </w:pPr>
      <w:r w:rsidRPr="005A7549">
        <w:rPr>
          <w:rFonts w:ascii="Times New Roman" w:hAnsi="Times New Roman" w:cs="Times New Roman"/>
          <w:b/>
          <w:lang w:val="fr-FR"/>
        </w:rPr>
        <w:t>___    (</w:t>
      </w:r>
      <w:r w:rsidRPr="005A7549">
        <w:rPr>
          <w:rFonts w:ascii="Times New Roman" w:hAnsi="Times New Roman" w:cs="Times New Roman"/>
          <w:b/>
          <w:i/>
          <w:lang w:val="fr-FR"/>
        </w:rPr>
        <w:t>nom complet et acronyme de l’institution partenaire</w:t>
      </w:r>
      <w:r w:rsidRPr="005A7549">
        <w:rPr>
          <w:rFonts w:ascii="Times New Roman" w:hAnsi="Times New Roman" w:cs="Times New Roman"/>
          <w:b/>
          <w:lang w:val="fr-FR"/>
        </w:rPr>
        <w:t>)</w:t>
      </w:r>
    </w:p>
    <w:p w14:paraId="10626101" w14:textId="77777777" w:rsidR="008C40F0" w:rsidRPr="005A7549" w:rsidRDefault="008C40F0" w:rsidP="008C40F0">
      <w:pPr>
        <w:jc w:val="both"/>
        <w:rPr>
          <w:rFonts w:ascii="Times New Roman" w:hAnsi="Times New Roman" w:cs="Times New Roman"/>
          <w:lang w:val="fr-FR"/>
        </w:rPr>
      </w:pPr>
    </w:p>
    <w:p w14:paraId="2930272D" w14:textId="5D0C0E01" w:rsidR="008C40F0" w:rsidRPr="005A7549" w:rsidRDefault="008C40F0" w:rsidP="008C40F0">
      <w:pPr>
        <w:pStyle w:val="Default"/>
        <w:jc w:val="both"/>
        <w:rPr>
          <w:rFonts w:ascii="Times New Roman" w:hAnsi="Times New Roman" w:cs="Times New Roman"/>
          <w:color w:val="auto"/>
          <w:sz w:val="22"/>
          <w:szCs w:val="22"/>
          <w:lang w:val="fr-FR"/>
        </w:rPr>
      </w:pPr>
      <w:r w:rsidRPr="005A7549">
        <w:rPr>
          <w:rFonts w:ascii="Times New Roman" w:hAnsi="Times New Roman" w:cs="Times New Roman"/>
          <w:color w:val="auto"/>
          <w:sz w:val="22"/>
          <w:szCs w:val="22"/>
          <w:lang w:val="fr-FR"/>
        </w:rPr>
        <w:t>L’</w:t>
      </w:r>
      <w:r w:rsidRPr="005A7549">
        <w:rPr>
          <w:rFonts w:ascii="Times New Roman" w:hAnsi="Times New Roman" w:cs="Times New Roman"/>
          <w:b/>
          <w:color w:val="auto"/>
          <w:sz w:val="22"/>
          <w:szCs w:val="22"/>
          <w:lang w:val="fr-FR"/>
        </w:rPr>
        <w:t>UNIVERSITÉ FÉDÉRALE DE CAMPINA GRANDE</w:t>
      </w:r>
      <w:r w:rsidRPr="005A7549">
        <w:rPr>
          <w:rFonts w:ascii="Times New Roman" w:hAnsi="Times New Roman" w:cs="Times New Roman"/>
          <w:color w:val="auto"/>
          <w:sz w:val="22"/>
          <w:szCs w:val="22"/>
          <w:lang w:val="fr-FR"/>
        </w:rPr>
        <w:t xml:space="preserve">, localisée à Avenida </w:t>
      </w:r>
      <w:proofErr w:type="spellStart"/>
      <w:r w:rsidRPr="005A7549">
        <w:rPr>
          <w:rFonts w:ascii="Times New Roman" w:hAnsi="Times New Roman" w:cs="Times New Roman"/>
          <w:color w:val="auto"/>
          <w:sz w:val="22"/>
          <w:szCs w:val="22"/>
          <w:lang w:val="fr-FR"/>
        </w:rPr>
        <w:t>Aprígio</w:t>
      </w:r>
      <w:proofErr w:type="spellEnd"/>
      <w:r w:rsidRPr="005A7549">
        <w:rPr>
          <w:rFonts w:ascii="Times New Roman" w:hAnsi="Times New Roman" w:cs="Times New Roman"/>
          <w:color w:val="auto"/>
          <w:sz w:val="22"/>
          <w:szCs w:val="22"/>
          <w:lang w:val="fr-FR"/>
        </w:rPr>
        <w:t xml:space="preserve"> </w:t>
      </w:r>
      <w:proofErr w:type="spellStart"/>
      <w:r w:rsidRPr="005A7549">
        <w:rPr>
          <w:rFonts w:ascii="Times New Roman" w:hAnsi="Times New Roman" w:cs="Times New Roman"/>
          <w:color w:val="auto"/>
          <w:sz w:val="22"/>
          <w:szCs w:val="22"/>
          <w:lang w:val="fr-FR"/>
        </w:rPr>
        <w:t>Veloso</w:t>
      </w:r>
      <w:proofErr w:type="spellEnd"/>
      <w:r w:rsidRPr="005A7549">
        <w:rPr>
          <w:rFonts w:ascii="Times New Roman" w:hAnsi="Times New Roman" w:cs="Times New Roman"/>
          <w:color w:val="auto"/>
          <w:sz w:val="22"/>
          <w:szCs w:val="22"/>
          <w:lang w:val="fr-FR"/>
        </w:rPr>
        <w:t xml:space="preserve">, 882 – </w:t>
      </w:r>
      <w:proofErr w:type="spellStart"/>
      <w:r w:rsidRPr="005A7549">
        <w:rPr>
          <w:rFonts w:ascii="Times New Roman" w:hAnsi="Times New Roman" w:cs="Times New Roman"/>
          <w:color w:val="auto"/>
          <w:sz w:val="22"/>
          <w:szCs w:val="22"/>
          <w:lang w:val="fr-FR"/>
        </w:rPr>
        <w:t>Bairro</w:t>
      </w:r>
      <w:proofErr w:type="spellEnd"/>
      <w:r w:rsidRPr="005A7549">
        <w:rPr>
          <w:rFonts w:ascii="Times New Roman" w:hAnsi="Times New Roman" w:cs="Times New Roman"/>
          <w:color w:val="auto"/>
          <w:sz w:val="22"/>
          <w:szCs w:val="22"/>
          <w:lang w:val="fr-FR"/>
        </w:rPr>
        <w:t xml:space="preserve"> </w:t>
      </w:r>
      <w:proofErr w:type="spellStart"/>
      <w:r w:rsidRPr="005A7549">
        <w:rPr>
          <w:rFonts w:ascii="Times New Roman" w:hAnsi="Times New Roman" w:cs="Times New Roman"/>
          <w:color w:val="auto"/>
          <w:sz w:val="22"/>
          <w:szCs w:val="22"/>
          <w:lang w:val="fr-FR"/>
        </w:rPr>
        <w:t>Universitário</w:t>
      </w:r>
      <w:proofErr w:type="spellEnd"/>
      <w:r w:rsidRPr="005A7549">
        <w:rPr>
          <w:rFonts w:ascii="Times New Roman" w:hAnsi="Times New Roman" w:cs="Times New Roman"/>
          <w:color w:val="auto"/>
          <w:sz w:val="22"/>
          <w:szCs w:val="22"/>
          <w:lang w:val="fr-FR"/>
        </w:rPr>
        <w:t xml:space="preserve"> - CEP 58429-900, Campina Grande – Paraíba – Brasil, dont le registre officiel - CNPJ - est le Nº</w:t>
      </w:r>
      <w:r w:rsidRPr="005A7549">
        <w:rPr>
          <w:rStyle w:val="Fontepargpadro1"/>
          <w:rFonts w:ascii="Times New Roman" w:hAnsi="Times New Roman" w:cs="Times New Roman"/>
          <w:color w:val="auto"/>
          <w:sz w:val="22"/>
          <w:szCs w:val="22"/>
          <w:lang w:val="fr-FR"/>
        </w:rPr>
        <w:t xml:space="preserve"> </w:t>
      </w:r>
      <w:r w:rsidRPr="005A7549">
        <w:rPr>
          <w:rFonts w:ascii="Times New Roman" w:eastAsia="Arial-BoldMT" w:hAnsi="Times New Roman" w:cs="Times New Roman"/>
          <w:bCs/>
          <w:color w:val="auto"/>
          <w:sz w:val="22"/>
          <w:szCs w:val="22"/>
          <w:lang w:val="fr-FR"/>
        </w:rPr>
        <w:t xml:space="preserve">05.055.128/0001-76, </w:t>
      </w:r>
      <w:r w:rsidRPr="005A7549">
        <w:rPr>
          <w:rFonts w:ascii="Times New Roman" w:hAnsi="Times New Roman" w:cs="Times New Roman"/>
          <w:color w:val="auto"/>
          <w:sz w:val="22"/>
          <w:szCs w:val="22"/>
          <w:lang w:val="fr-FR"/>
        </w:rPr>
        <w:t xml:space="preserve">Brasil, dorénavant nommée </w:t>
      </w:r>
      <w:r w:rsidRPr="005A7549">
        <w:rPr>
          <w:rFonts w:ascii="Times New Roman" w:hAnsi="Times New Roman" w:cs="Times New Roman"/>
          <w:bCs/>
          <w:color w:val="auto"/>
          <w:sz w:val="22"/>
          <w:szCs w:val="22"/>
          <w:lang w:val="fr-FR"/>
        </w:rPr>
        <w:t>UFCG</w:t>
      </w:r>
      <w:r w:rsidRPr="005A7549">
        <w:rPr>
          <w:rFonts w:ascii="Times New Roman" w:hAnsi="Times New Roman" w:cs="Times New Roman"/>
          <w:color w:val="auto"/>
          <w:sz w:val="22"/>
          <w:szCs w:val="22"/>
          <w:lang w:val="fr-FR"/>
        </w:rPr>
        <w:t xml:space="preserve">, représentée ici par son Recteur   </w:t>
      </w:r>
      <w:r w:rsidRPr="005A7549">
        <w:rPr>
          <w:rStyle w:val="Fontepargpadro1"/>
          <w:rFonts w:ascii="Times New Roman" w:hAnsi="Times New Roman" w:cs="Times New Roman"/>
          <w:color w:val="auto"/>
          <w:sz w:val="22"/>
          <w:szCs w:val="22"/>
          <w:lang w:val="fr-FR"/>
        </w:rPr>
        <w:t xml:space="preserve"> </w:t>
      </w:r>
      <w:r w:rsidRPr="005A7549">
        <w:rPr>
          <w:rStyle w:val="Fontepargpadro1"/>
          <w:rFonts w:ascii="Times New Roman" w:hAnsi="Times New Roman" w:cs="Times New Roman"/>
          <w:bCs/>
          <w:color w:val="auto"/>
          <w:sz w:val="22"/>
          <w:szCs w:val="22"/>
          <w:lang w:val="fr-FR"/>
        </w:rPr>
        <w:t>Prof. Dr.</w:t>
      </w:r>
      <w:r w:rsidRPr="005A7549">
        <w:rPr>
          <w:rStyle w:val="Fontepargpadro1"/>
          <w:rFonts w:ascii="Times New Roman" w:hAnsi="Times New Roman" w:cs="Times New Roman"/>
          <w:b/>
          <w:color w:val="auto"/>
          <w:sz w:val="22"/>
          <w:szCs w:val="22"/>
          <w:lang w:val="fr-FR"/>
        </w:rPr>
        <w:t xml:space="preserve"> </w:t>
      </w:r>
      <w:proofErr w:type="spellStart"/>
      <w:r w:rsidRPr="005A7549">
        <w:rPr>
          <w:rFonts w:ascii="Times New Roman" w:hAnsi="Times New Roman" w:cs="Times New Roman"/>
          <w:color w:val="auto"/>
          <w:sz w:val="22"/>
          <w:szCs w:val="22"/>
          <w:lang w:val="fr-FR"/>
        </w:rPr>
        <w:t>Antônio</w:t>
      </w:r>
      <w:proofErr w:type="spellEnd"/>
      <w:r w:rsidRPr="005A7549">
        <w:rPr>
          <w:rFonts w:ascii="Times New Roman" w:hAnsi="Times New Roman" w:cs="Times New Roman"/>
          <w:color w:val="auto"/>
          <w:sz w:val="22"/>
          <w:szCs w:val="22"/>
          <w:lang w:val="fr-FR"/>
        </w:rPr>
        <w:t xml:space="preserve"> Fernandes Filho, nommé par </w:t>
      </w:r>
      <w:r w:rsidR="00A3008E" w:rsidRPr="005A7549">
        <w:rPr>
          <w:rFonts w:ascii="Times New Roman" w:hAnsi="Times New Roman" w:cs="Times New Roman"/>
          <w:color w:val="auto"/>
          <w:sz w:val="22"/>
          <w:szCs w:val="22"/>
          <w:lang w:val="fr-FR"/>
        </w:rPr>
        <w:t>le Décret</w:t>
      </w:r>
      <w:r w:rsidRPr="005A7549">
        <w:rPr>
          <w:rFonts w:ascii="Times New Roman" w:hAnsi="Times New Roman" w:cs="Times New Roman"/>
          <w:color w:val="auto"/>
          <w:sz w:val="22"/>
          <w:szCs w:val="22"/>
          <w:lang w:val="fr-FR"/>
        </w:rPr>
        <w:t xml:space="preserve"> Présidentiel du </w:t>
      </w:r>
      <w:proofErr w:type="gramStart"/>
      <w:r w:rsidRPr="005A7549">
        <w:rPr>
          <w:rFonts w:ascii="Times New Roman" w:hAnsi="Times New Roman" w:cs="Times New Roman"/>
          <w:color w:val="auto"/>
          <w:sz w:val="22"/>
          <w:szCs w:val="22"/>
          <w:lang w:val="fr-FR"/>
        </w:rPr>
        <w:t>22  février</w:t>
      </w:r>
      <w:proofErr w:type="gramEnd"/>
      <w:r w:rsidRPr="005A7549">
        <w:rPr>
          <w:rFonts w:ascii="Times New Roman" w:hAnsi="Times New Roman" w:cs="Times New Roman"/>
          <w:color w:val="auto"/>
          <w:sz w:val="22"/>
          <w:szCs w:val="22"/>
          <w:lang w:val="fr-FR"/>
        </w:rPr>
        <w:t xml:space="preserve">  2021, publié le 23 de février  2021, et</w:t>
      </w:r>
    </w:p>
    <w:p w14:paraId="375BAB96" w14:textId="77777777" w:rsidR="008C40F0" w:rsidRPr="005A7549" w:rsidRDefault="008C40F0" w:rsidP="008C40F0">
      <w:pPr>
        <w:jc w:val="both"/>
        <w:rPr>
          <w:rFonts w:ascii="Times New Roman" w:hAnsi="Times New Roman" w:cs="Times New Roman"/>
          <w:lang w:val="fr-FR"/>
        </w:rPr>
      </w:pPr>
      <w:r w:rsidRPr="005A7549">
        <w:rPr>
          <w:rFonts w:ascii="Times New Roman" w:hAnsi="Times New Roman" w:cs="Times New Roman"/>
          <w:lang w:val="fr-FR"/>
        </w:rPr>
        <w:t xml:space="preserve">  ___(</w:t>
      </w:r>
      <w:r w:rsidRPr="005A7549">
        <w:rPr>
          <w:rFonts w:ascii="Times New Roman" w:hAnsi="Times New Roman" w:cs="Times New Roman"/>
          <w:b/>
          <w:i/>
          <w:lang w:val="fr-FR"/>
        </w:rPr>
        <w:t>nom complet de l’institution partenaire</w:t>
      </w:r>
      <w:r w:rsidRPr="005A7549">
        <w:rPr>
          <w:rFonts w:ascii="Times New Roman" w:hAnsi="Times New Roman" w:cs="Times New Roman"/>
          <w:lang w:val="fr-FR"/>
        </w:rPr>
        <w:t>), ___________________________ (</w:t>
      </w:r>
      <w:proofErr w:type="gramStart"/>
      <w:r w:rsidRPr="005A7549">
        <w:rPr>
          <w:rFonts w:ascii="Times New Roman" w:hAnsi="Times New Roman" w:cs="Times New Roman"/>
          <w:b/>
          <w:i/>
          <w:lang w:val="fr-FR"/>
        </w:rPr>
        <w:t>adresse complet</w:t>
      </w:r>
      <w:proofErr w:type="gramEnd"/>
      <w:r w:rsidRPr="005A7549">
        <w:rPr>
          <w:rFonts w:ascii="Times New Roman" w:hAnsi="Times New Roman" w:cs="Times New Roman"/>
          <w:b/>
          <w:i/>
          <w:lang w:val="fr-FR"/>
        </w:rPr>
        <w:t xml:space="preserve"> de l’institution partenaire)</w:t>
      </w:r>
      <w:r w:rsidRPr="005A7549">
        <w:rPr>
          <w:rFonts w:ascii="Times New Roman" w:hAnsi="Times New Roman" w:cs="Times New Roman"/>
          <w:lang w:val="fr-FR"/>
        </w:rPr>
        <w:t>, dorénavant nommé ______________ (</w:t>
      </w:r>
      <w:r w:rsidRPr="005A7549">
        <w:rPr>
          <w:rFonts w:ascii="Times New Roman" w:hAnsi="Times New Roman" w:cs="Times New Roman"/>
          <w:b/>
          <w:i/>
          <w:lang w:val="fr-FR"/>
        </w:rPr>
        <w:t>acronyme de l’institution partenaire</w:t>
      </w:r>
      <w:r w:rsidRPr="005A7549">
        <w:rPr>
          <w:rFonts w:ascii="Times New Roman" w:hAnsi="Times New Roman" w:cs="Times New Roman"/>
          <w:lang w:val="fr-FR"/>
        </w:rPr>
        <w:t>), représentée ici par ______________ (</w:t>
      </w:r>
      <w:r w:rsidRPr="005A7549">
        <w:rPr>
          <w:rFonts w:ascii="Times New Roman" w:hAnsi="Times New Roman" w:cs="Times New Roman"/>
          <w:b/>
          <w:i/>
          <w:lang w:val="fr-FR"/>
        </w:rPr>
        <w:t>titre et fonction</w:t>
      </w:r>
      <w:r w:rsidRPr="005A7549">
        <w:rPr>
          <w:rFonts w:ascii="Times New Roman" w:hAnsi="Times New Roman" w:cs="Times New Roman"/>
          <w:lang w:val="fr-FR"/>
        </w:rPr>
        <w:t>) ____________________________ (</w:t>
      </w:r>
      <w:r w:rsidRPr="005A7549">
        <w:rPr>
          <w:rFonts w:ascii="Times New Roman" w:hAnsi="Times New Roman" w:cs="Times New Roman"/>
          <w:b/>
          <w:i/>
          <w:lang w:val="fr-FR"/>
        </w:rPr>
        <w:t>nom complet du représentant de l’institution partenaire</w:t>
      </w:r>
      <w:r w:rsidRPr="005A7549">
        <w:rPr>
          <w:rFonts w:ascii="Times New Roman" w:hAnsi="Times New Roman" w:cs="Times New Roman"/>
          <w:lang w:val="fr-FR"/>
        </w:rPr>
        <w:t>),</w:t>
      </w:r>
    </w:p>
    <w:p w14:paraId="2D1EDBAB" w14:textId="77777777" w:rsidR="008C40F0" w:rsidRPr="005A7549" w:rsidRDefault="008C40F0" w:rsidP="008C40F0">
      <w:pPr>
        <w:jc w:val="both"/>
        <w:rPr>
          <w:rFonts w:ascii="Times New Roman" w:hAnsi="Times New Roman" w:cs="Times New Roman"/>
          <w:lang w:val="fr-FR"/>
        </w:rPr>
      </w:pPr>
    </w:p>
    <w:p w14:paraId="13DDF7BB" w14:textId="0C67786C" w:rsidR="008C40F0" w:rsidRPr="005A7549" w:rsidRDefault="008C40F0" w:rsidP="008C40F0">
      <w:pPr>
        <w:jc w:val="both"/>
        <w:rPr>
          <w:rFonts w:ascii="Times New Roman" w:hAnsi="Times New Roman" w:cs="Times New Roman"/>
          <w:lang w:val="fr-FR"/>
        </w:rPr>
      </w:pPr>
      <w:r w:rsidRPr="005A7549">
        <w:rPr>
          <w:rFonts w:ascii="Times New Roman" w:hAnsi="Times New Roman" w:cs="Times New Roman"/>
          <w:lang w:val="fr-FR"/>
        </w:rPr>
        <w:t xml:space="preserve">décident conjointement de conclure cet accord de coopération conformément à la législation en vigueur dans leurs pays respectifs et </w:t>
      </w:r>
      <w:r w:rsidR="00A3008E" w:rsidRPr="005A7549">
        <w:rPr>
          <w:rFonts w:ascii="Times New Roman" w:hAnsi="Times New Roman" w:cs="Times New Roman"/>
          <w:lang w:val="fr-FR"/>
        </w:rPr>
        <w:t>selon</w:t>
      </w:r>
      <w:r w:rsidRPr="005A7549">
        <w:rPr>
          <w:rFonts w:ascii="Times New Roman" w:hAnsi="Times New Roman" w:cs="Times New Roman"/>
          <w:lang w:val="fr-FR"/>
        </w:rPr>
        <w:t xml:space="preserve"> </w:t>
      </w:r>
      <w:r w:rsidR="00A3008E" w:rsidRPr="005A7549">
        <w:rPr>
          <w:rFonts w:ascii="Times New Roman" w:hAnsi="Times New Roman" w:cs="Times New Roman"/>
          <w:lang w:val="fr-FR"/>
        </w:rPr>
        <w:t>l</w:t>
      </w:r>
      <w:r w:rsidRPr="005A7549">
        <w:rPr>
          <w:rFonts w:ascii="Times New Roman" w:hAnsi="Times New Roman" w:cs="Times New Roman"/>
          <w:lang w:val="fr-FR"/>
        </w:rPr>
        <w:t xml:space="preserve">es clauses et conditions </w:t>
      </w:r>
      <w:r w:rsidR="00A3008E" w:rsidRPr="005A7549">
        <w:rPr>
          <w:rFonts w:ascii="Times New Roman" w:hAnsi="Times New Roman" w:cs="Times New Roman"/>
          <w:lang w:val="fr-FR"/>
        </w:rPr>
        <w:t>suivantes</w:t>
      </w:r>
      <w:r w:rsidRPr="005A7549">
        <w:rPr>
          <w:rFonts w:ascii="Times New Roman" w:hAnsi="Times New Roman" w:cs="Times New Roman"/>
          <w:lang w:val="fr-FR"/>
        </w:rPr>
        <w:t xml:space="preserve"> :</w:t>
      </w:r>
    </w:p>
    <w:p w14:paraId="457574C9" w14:textId="77777777" w:rsidR="008C40F0" w:rsidRPr="005A7549" w:rsidRDefault="008C40F0" w:rsidP="008C40F0">
      <w:pPr>
        <w:jc w:val="both"/>
        <w:rPr>
          <w:rFonts w:ascii="Times New Roman" w:hAnsi="Times New Roman" w:cs="Times New Roman"/>
          <w:lang w:val="fr-FR"/>
        </w:rPr>
      </w:pPr>
    </w:p>
    <w:p w14:paraId="460E112B" w14:textId="7A3DF70E" w:rsidR="008C40F0" w:rsidRDefault="008C40F0" w:rsidP="008C40F0">
      <w:pPr>
        <w:jc w:val="both"/>
        <w:rPr>
          <w:rFonts w:ascii="Times New Roman" w:hAnsi="Times New Roman" w:cs="Times New Roman"/>
          <w:b/>
          <w:lang w:val="fr-FR"/>
        </w:rPr>
      </w:pPr>
      <w:r w:rsidRPr="005A7549">
        <w:rPr>
          <w:rFonts w:ascii="Times New Roman" w:hAnsi="Times New Roman" w:cs="Times New Roman"/>
          <w:b/>
          <w:lang w:val="fr-FR"/>
        </w:rPr>
        <w:t>PREMIÈRE CLAUSE – L’OBJET</w:t>
      </w:r>
    </w:p>
    <w:p w14:paraId="363BDF3B" w14:textId="77777777" w:rsidR="005A7549" w:rsidRPr="005A7549" w:rsidRDefault="005A7549" w:rsidP="008C40F0">
      <w:pPr>
        <w:jc w:val="both"/>
        <w:rPr>
          <w:rFonts w:ascii="Times New Roman" w:hAnsi="Times New Roman" w:cs="Times New Roman"/>
          <w:lang w:val="fr-FR"/>
        </w:rPr>
      </w:pPr>
    </w:p>
    <w:p w14:paraId="24B589C5" w14:textId="77777777" w:rsidR="008C40F0" w:rsidRPr="005A7549" w:rsidRDefault="008C40F0" w:rsidP="008C40F0">
      <w:pPr>
        <w:jc w:val="both"/>
        <w:rPr>
          <w:rFonts w:ascii="Times New Roman" w:hAnsi="Times New Roman" w:cs="Times New Roman"/>
          <w:lang w:val="fr-FR"/>
        </w:rPr>
      </w:pPr>
      <w:r w:rsidRPr="005A7549">
        <w:rPr>
          <w:rFonts w:ascii="Times New Roman" w:hAnsi="Times New Roman" w:cs="Times New Roman"/>
          <w:lang w:val="fr-FR"/>
        </w:rPr>
        <w:t>Le but de ce Terme est d'établir une coopération mutuelle et substantielle entre l'UFCG et __________ (</w:t>
      </w:r>
      <w:r w:rsidRPr="005A7549">
        <w:rPr>
          <w:rFonts w:ascii="Times New Roman" w:hAnsi="Times New Roman" w:cs="Times New Roman"/>
          <w:b/>
          <w:i/>
          <w:lang w:val="fr-FR"/>
        </w:rPr>
        <w:t>ACRONYME DE L’INSTITUTION PARTENAIRE</w:t>
      </w:r>
      <w:r w:rsidRPr="005A7549">
        <w:rPr>
          <w:rFonts w:ascii="Times New Roman" w:hAnsi="Times New Roman" w:cs="Times New Roman"/>
          <w:lang w:val="fr-FR"/>
        </w:rPr>
        <w:t>), dans le but de développer de façon conjointe des actions intéressant les deux parties par moyen de:</w:t>
      </w:r>
    </w:p>
    <w:p w14:paraId="63731AAA" w14:textId="77777777" w:rsidR="008C40F0" w:rsidRPr="005A7549" w:rsidRDefault="008C40F0" w:rsidP="008C40F0">
      <w:pPr>
        <w:jc w:val="both"/>
        <w:rPr>
          <w:rFonts w:ascii="Times New Roman" w:hAnsi="Times New Roman" w:cs="Times New Roman"/>
          <w:lang w:val="fr-FR"/>
        </w:rPr>
      </w:pPr>
    </w:p>
    <w:p w14:paraId="51D2CC44" w14:textId="7AA756B9" w:rsidR="008C40F0" w:rsidRPr="00A72F88" w:rsidRDefault="008C40F0" w:rsidP="008C40F0">
      <w:pPr>
        <w:widowControl w:val="0"/>
        <w:numPr>
          <w:ilvl w:val="1"/>
          <w:numId w:val="3"/>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lang w:val="fr-FR"/>
        </w:rPr>
      </w:pPr>
      <w:r w:rsidRPr="00A72F88">
        <w:rPr>
          <w:rFonts w:ascii="Times New Roman" w:hAnsi="Times New Roman" w:cs="Times New Roman"/>
          <w:lang w:val="fr-FR"/>
        </w:rPr>
        <w:t xml:space="preserve">Visites et échanges de professeurs, d'étudiants et de techniciens administratifs desdites institutions visant des activités liées à la recherche, l'enseignement, </w:t>
      </w:r>
      <w:r w:rsidR="00A72F88" w:rsidRPr="00A72F88">
        <w:rPr>
          <w:rFonts w:ascii="Times New Roman" w:hAnsi="Times New Roman" w:cs="Times New Roman"/>
          <w:lang w:val="fr-FR"/>
        </w:rPr>
        <w:t>applications</w:t>
      </w:r>
      <w:r w:rsidR="00982D81" w:rsidRPr="00A72F88">
        <w:rPr>
          <w:rFonts w:ascii="Times New Roman" w:hAnsi="Times New Roman" w:cs="Times New Roman"/>
          <w:lang w:val="fr-FR"/>
        </w:rPr>
        <w:t xml:space="preserve">, stages </w:t>
      </w:r>
      <w:proofErr w:type="gramStart"/>
      <w:r w:rsidR="00982D81" w:rsidRPr="00A72F88">
        <w:rPr>
          <w:rFonts w:ascii="Times New Roman" w:hAnsi="Times New Roman" w:cs="Times New Roman"/>
          <w:lang w:val="fr-FR"/>
        </w:rPr>
        <w:t xml:space="preserve">et </w:t>
      </w:r>
      <w:r w:rsidRPr="00A72F88">
        <w:rPr>
          <w:rFonts w:ascii="Times New Roman" w:hAnsi="Times New Roman" w:cs="Times New Roman"/>
          <w:lang w:val="fr-FR"/>
        </w:rPr>
        <w:t xml:space="preserve"> gestion</w:t>
      </w:r>
      <w:proofErr w:type="gramEnd"/>
      <w:r w:rsidRPr="00A72F88">
        <w:rPr>
          <w:rFonts w:ascii="Times New Roman" w:hAnsi="Times New Roman" w:cs="Times New Roman"/>
          <w:lang w:val="fr-FR"/>
        </w:rPr>
        <w:t xml:space="preserve"> universitaire ;</w:t>
      </w:r>
    </w:p>
    <w:p w14:paraId="1EF324BF" w14:textId="77777777" w:rsidR="008C40F0" w:rsidRPr="005A7549" w:rsidRDefault="008C40F0" w:rsidP="008C40F0">
      <w:pPr>
        <w:jc w:val="both"/>
        <w:rPr>
          <w:rFonts w:ascii="Times New Roman" w:hAnsi="Times New Roman" w:cs="Times New Roman"/>
          <w:lang w:val="fr-FR"/>
        </w:rPr>
      </w:pPr>
    </w:p>
    <w:p w14:paraId="70D57745" w14:textId="77777777" w:rsidR="008C40F0" w:rsidRPr="005A7549" w:rsidRDefault="008C40F0" w:rsidP="008C40F0">
      <w:pPr>
        <w:widowControl w:val="0"/>
        <w:numPr>
          <w:ilvl w:val="1"/>
          <w:numId w:val="3"/>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lang w:val="fr-FR"/>
        </w:rPr>
      </w:pPr>
      <w:r w:rsidRPr="005A7549">
        <w:rPr>
          <w:rFonts w:ascii="Times New Roman" w:hAnsi="Times New Roman" w:cs="Times New Roman"/>
          <w:lang w:val="fr-FR"/>
        </w:rPr>
        <w:t>Création de groupes de travail, élaboration et développement conjoint de projets de coopération à court, moyen et long terme;</w:t>
      </w:r>
    </w:p>
    <w:p w14:paraId="484D81A2" w14:textId="77777777" w:rsidR="008C40F0" w:rsidRPr="005A7549" w:rsidRDefault="008C40F0" w:rsidP="008C40F0">
      <w:pPr>
        <w:jc w:val="both"/>
        <w:rPr>
          <w:rFonts w:ascii="Times New Roman" w:hAnsi="Times New Roman" w:cs="Times New Roman"/>
          <w:lang w:val="fr-FR"/>
        </w:rPr>
      </w:pPr>
    </w:p>
    <w:p w14:paraId="60730F86" w14:textId="77777777" w:rsidR="008C40F0" w:rsidRPr="005A7549" w:rsidRDefault="008C40F0" w:rsidP="008C40F0">
      <w:pPr>
        <w:widowControl w:val="0"/>
        <w:numPr>
          <w:ilvl w:val="1"/>
          <w:numId w:val="3"/>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lang w:val="fr-FR"/>
        </w:rPr>
      </w:pPr>
      <w:r w:rsidRPr="005A7549">
        <w:rPr>
          <w:rFonts w:ascii="Times New Roman" w:hAnsi="Times New Roman" w:cs="Times New Roman"/>
          <w:lang w:val="fr-FR"/>
        </w:rPr>
        <w:t>Organisation conjointe d'événements académiques, scientifiques et culturels;</w:t>
      </w:r>
    </w:p>
    <w:p w14:paraId="39276232" w14:textId="77777777" w:rsidR="008C40F0" w:rsidRPr="005A7549" w:rsidRDefault="008C40F0" w:rsidP="008C40F0">
      <w:pPr>
        <w:jc w:val="both"/>
        <w:rPr>
          <w:rFonts w:ascii="Times New Roman" w:hAnsi="Times New Roman" w:cs="Times New Roman"/>
          <w:lang w:val="fr-FR"/>
        </w:rPr>
      </w:pPr>
    </w:p>
    <w:p w14:paraId="36EEDBD3" w14:textId="77777777" w:rsidR="008C40F0" w:rsidRPr="005A7549" w:rsidRDefault="008C40F0" w:rsidP="008C40F0">
      <w:pPr>
        <w:widowControl w:val="0"/>
        <w:numPr>
          <w:ilvl w:val="1"/>
          <w:numId w:val="3"/>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lang w:val="fr-FR"/>
        </w:rPr>
      </w:pPr>
      <w:r w:rsidRPr="005A7549">
        <w:rPr>
          <w:rFonts w:ascii="Times New Roman" w:hAnsi="Times New Roman" w:cs="Times New Roman"/>
          <w:lang w:val="fr-FR"/>
        </w:rPr>
        <w:t>Cours de différents niveaux et catégories;</w:t>
      </w:r>
    </w:p>
    <w:p w14:paraId="4878FC76" w14:textId="77777777" w:rsidR="008C40F0" w:rsidRPr="005A7549" w:rsidRDefault="008C40F0" w:rsidP="008C40F0">
      <w:pPr>
        <w:jc w:val="both"/>
        <w:rPr>
          <w:rFonts w:ascii="Times New Roman" w:hAnsi="Times New Roman" w:cs="Times New Roman"/>
          <w:lang w:val="fr-FR"/>
        </w:rPr>
      </w:pPr>
    </w:p>
    <w:p w14:paraId="726FDD05" w14:textId="7FBDF023" w:rsidR="008C40F0" w:rsidRPr="005A7549" w:rsidRDefault="00A3008E" w:rsidP="00A3008E">
      <w:pPr>
        <w:widowControl w:val="0"/>
        <w:numPr>
          <w:ilvl w:val="1"/>
          <w:numId w:val="3"/>
        </w:numPr>
        <w:pBdr>
          <w:top w:val="none" w:sz="0" w:space="0" w:color="000000"/>
          <w:left w:val="none" w:sz="0" w:space="0" w:color="000000"/>
          <w:bottom w:val="none" w:sz="0" w:space="1" w:color="000000"/>
          <w:right w:val="none" w:sz="0" w:space="0" w:color="000000"/>
        </w:pBdr>
        <w:suppressAutoHyphens/>
        <w:spacing w:after="0" w:line="240" w:lineRule="auto"/>
        <w:jc w:val="both"/>
        <w:rPr>
          <w:rFonts w:ascii="Times New Roman" w:hAnsi="Times New Roman" w:cs="Times New Roman"/>
        </w:rPr>
      </w:pPr>
      <w:r w:rsidRPr="005A7549">
        <w:rPr>
          <w:rFonts w:ascii="Times New Roman" w:hAnsi="Times New Roman" w:cs="Times New Roman"/>
          <w:lang w:val="fr-FR"/>
        </w:rPr>
        <w:t>Consultation technique ;</w:t>
      </w:r>
    </w:p>
    <w:p w14:paraId="487F019A" w14:textId="77777777" w:rsidR="008C40F0" w:rsidRPr="005A7549" w:rsidRDefault="008C40F0" w:rsidP="008C40F0">
      <w:pPr>
        <w:jc w:val="both"/>
        <w:rPr>
          <w:rFonts w:ascii="Times New Roman" w:hAnsi="Times New Roman" w:cs="Times New Roman"/>
        </w:rPr>
      </w:pPr>
    </w:p>
    <w:p w14:paraId="4B6D434B" w14:textId="77777777" w:rsidR="008C40F0" w:rsidRPr="005A7549" w:rsidRDefault="008C40F0" w:rsidP="008C40F0">
      <w:pPr>
        <w:widowControl w:val="0"/>
        <w:numPr>
          <w:ilvl w:val="1"/>
          <w:numId w:val="3"/>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lang w:val="fr-FR"/>
        </w:rPr>
      </w:pPr>
      <w:r w:rsidRPr="005A7549">
        <w:rPr>
          <w:rFonts w:ascii="Times New Roman" w:hAnsi="Times New Roman" w:cs="Times New Roman"/>
          <w:lang w:val="fr-FR"/>
        </w:rPr>
        <w:t>Échange d'informations et de publications académiques, scientifiques et culturelles;</w:t>
      </w:r>
    </w:p>
    <w:p w14:paraId="39BB5FA0" w14:textId="77777777" w:rsidR="008C40F0" w:rsidRPr="005A7549" w:rsidRDefault="008C40F0" w:rsidP="008C40F0">
      <w:pPr>
        <w:jc w:val="both"/>
        <w:rPr>
          <w:rFonts w:ascii="Times New Roman" w:hAnsi="Times New Roman" w:cs="Times New Roman"/>
          <w:lang w:val="fr-FR"/>
        </w:rPr>
      </w:pPr>
    </w:p>
    <w:p w14:paraId="64504C9F" w14:textId="3F275E9D" w:rsidR="008C40F0" w:rsidRPr="005A7549" w:rsidRDefault="008C40F0" w:rsidP="008C40F0">
      <w:pPr>
        <w:widowControl w:val="0"/>
        <w:numPr>
          <w:ilvl w:val="1"/>
          <w:numId w:val="3"/>
        </w:num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lang w:val="fr-FR"/>
        </w:rPr>
      </w:pPr>
      <w:r w:rsidRPr="005A7549">
        <w:rPr>
          <w:rFonts w:ascii="Times New Roman" w:hAnsi="Times New Roman" w:cs="Times New Roman"/>
          <w:lang w:val="fr-FR"/>
        </w:rPr>
        <w:t>Faciliter l'accès à l'infrastructure d'information et de laboratoire des institutions respectives</w:t>
      </w:r>
      <w:r w:rsidR="00A3008E" w:rsidRPr="005A7549">
        <w:rPr>
          <w:rFonts w:ascii="Times New Roman" w:hAnsi="Times New Roman" w:cs="Times New Roman"/>
          <w:lang w:val="fr-FR"/>
        </w:rPr>
        <w:t xml:space="preserve"> .</w:t>
      </w:r>
    </w:p>
    <w:p w14:paraId="7798653F" w14:textId="77777777" w:rsidR="008C40F0" w:rsidRPr="005A7549" w:rsidRDefault="008C40F0" w:rsidP="008C40F0">
      <w:pPr>
        <w:jc w:val="both"/>
        <w:rPr>
          <w:rFonts w:ascii="Times New Roman" w:hAnsi="Times New Roman" w:cs="Times New Roman"/>
          <w:lang w:val="fr-FR"/>
        </w:rPr>
      </w:pPr>
    </w:p>
    <w:p w14:paraId="788E725E" w14:textId="77777777" w:rsidR="005A7549" w:rsidRDefault="005A7549" w:rsidP="008C40F0">
      <w:pPr>
        <w:jc w:val="both"/>
        <w:rPr>
          <w:rFonts w:ascii="Times New Roman" w:hAnsi="Times New Roman" w:cs="Times New Roman"/>
          <w:b/>
          <w:lang w:val="fr-FR"/>
        </w:rPr>
      </w:pPr>
    </w:p>
    <w:p w14:paraId="4897764D" w14:textId="0C60CC68" w:rsidR="008C40F0" w:rsidRDefault="008C40F0" w:rsidP="008C40F0">
      <w:pPr>
        <w:jc w:val="both"/>
        <w:rPr>
          <w:rFonts w:ascii="Times New Roman" w:hAnsi="Times New Roman" w:cs="Times New Roman"/>
          <w:b/>
          <w:lang w:val="fr-FR"/>
        </w:rPr>
      </w:pPr>
      <w:r w:rsidRPr="005A7549">
        <w:rPr>
          <w:rFonts w:ascii="Times New Roman" w:hAnsi="Times New Roman" w:cs="Times New Roman"/>
          <w:b/>
          <w:lang w:val="fr-FR"/>
        </w:rPr>
        <w:t>DEUXIÈME CLAUSE – L’EXÉCUTION</w:t>
      </w:r>
    </w:p>
    <w:p w14:paraId="4FEA20E2" w14:textId="77777777" w:rsidR="005A7549" w:rsidRPr="005A7549" w:rsidRDefault="005A7549" w:rsidP="008C40F0">
      <w:pPr>
        <w:jc w:val="both"/>
        <w:rPr>
          <w:rFonts w:ascii="Times New Roman" w:hAnsi="Times New Roman" w:cs="Times New Roman"/>
          <w:lang w:val="fr-FR"/>
        </w:rPr>
      </w:pPr>
    </w:p>
    <w:p w14:paraId="75A23479" w14:textId="77777777" w:rsidR="008C40F0" w:rsidRPr="005A7549" w:rsidRDefault="008C40F0" w:rsidP="008C40F0">
      <w:pPr>
        <w:jc w:val="both"/>
        <w:rPr>
          <w:rFonts w:ascii="Times New Roman" w:hAnsi="Times New Roman" w:cs="Times New Roman"/>
          <w:lang w:val="fr-FR"/>
        </w:rPr>
      </w:pPr>
      <w:r w:rsidRPr="005A7549">
        <w:rPr>
          <w:rFonts w:ascii="Times New Roman" w:hAnsi="Times New Roman" w:cs="Times New Roman"/>
          <w:lang w:val="fr-FR"/>
        </w:rPr>
        <w:t>Pour l'exécution de l'objet convenu dans la première clause, les parties intéressées devront élaborer des projets spécifiques définis dans les Plans de Travail, dûment approuvés et liés à ce Terme de Coopération</w:t>
      </w:r>
    </w:p>
    <w:p w14:paraId="19234093" w14:textId="77777777" w:rsidR="008C40F0" w:rsidRPr="005A7549" w:rsidRDefault="008C40F0" w:rsidP="008C40F0">
      <w:pPr>
        <w:jc w:val="both"/>
        <w:rPr>
          <w:rFonts w:ascii="Times New Roman" w:hAnsi="Times New Roman" w:cs="Times New Roman"/>
          <w:lang w:val="fr-FR"/>
        </w:rPr>
      </w:pPr>
      <w:r w:rsidRPr="005A7549">
        <w:rPr>
          <w:rFonts w:ascii="Times New Roman" w:hAnsi="Times New Roman" w:cs="Times New Roman"/>
          <w:lang w:val="fr-FR"/>
        </w:rPr>
        <w:t>2.1. Les Plans de Travail ou les Projets mentionnés dans cette clause devront contenir au moins les informations suivantes:</w:t>
      </w:r>
    </w:p>
    <w:p w14:paraId="2132DCF7" w14:textId="6755064C" w:rsidR="008C40F0" w:rsidRPr="005A7549" w:rsidRDefault="008C40F0" w:rsidP="008C40F0">
      <w:pPr>
        <w:ind w:left="623"/>
        <w:jc w:val="both"/>
        <w:rPr>
          <w:rFonts w:ascii="Times New Roman" w:hAnsi="Times New Roman" w:cs="Times New Roman"/>
          <w:lang w:val="fr-FR"/>
        </w:rPr>
      </w:pPr>
      <w:r w:rsidRPr="005A7549">
        <w:rPr>
          <w:rFonts w:ascii="Times New Roman" w:hAnsi="Times New Roman" w:cs="Times New Roman"/>
          <w:lang w:val="fr-FR"/>
        </w:rPr>
        <w:t xml:space="preserve">2.1.1. L’identification de l’objet qui sera mis en </w:t>
      </w:r>
      <w:r w:rsidR="00A3008E" w:rsidRPr="005A7549">
        <w:rPr>
          <w:rFonts w:ascii="Times New Roman" w:hAnsi="Times New Roman" w:cs="Times New Roman"/>
          <w:lang w:val="fr-FR"/>
        </w:rPr>
        <w:t>œuvre</w:t>
      </w:r>
      <w:r w:rsidRPr="005A7549">
        <w:rPr>
          <w:rFonts w:ascii="Times New Roman" w:hAnsi="Times New Roman" w:cs="Times New Roman"/>
          <w:lang w:val="fr-FR"/>
        </w:rPr>
        <w:t>;</w:t>
      </w:r>
    </w:p>
    <w:p w14:paraId="3753ADFF" w14:textId="77777777" w:rsidR="008C40F0" w:rsidRPr="005A7549" w:rsidRDefault="008C40F0" w:rsidP="008C40F0">
      <w:pPr>
        <w:ind w:left="623"/>
        <w:jc w:val="both"/>
        <w:rPr>
          <w:rFonts w:ascii="Times New Roman" w:hAnsi="Times New Roman" w:cs="Times New Roman"/>
          <w:lang w:val="fr-FR"/>
        </w:rPr>
      </w:pPr>
      <w:r w:rsidRPr="005A7549">
        <w:rPr>
          <w:rFonts w:ascii="Times New Roman" w:hAnsi="Times New Roman" w:cs="Times New Roman"/>
          <w:lang w:val="fr-FR"/>
        </w:rPr>
        <w:t>2.1.2. L'identification des exécuteurs et des responsabilités assumées entre les parties intéressées ;</w:t>
      </w:r>
    </w:p>
    <w:p w14:paraId="2046E74E" w14:textId="77777777" w:rsidR="008C40F0" w:rsidRPr="005A7549" w:rsidRDefault="008C40F0" w:rsidP="008C40F0">
      <w:pPr>
        <w:ind w:left="623"/>
        <w:jc w:val="both"/>
        <w:rPr>
          <w:rFonts w:ascii="Times New Roman" w:hAnsi="Times New Roman" w:cs="Times New Roman"/>
          <w:lang w:val="fr-FR"/>
        </w:rPr>
      </w:pPr>
      <w:r w:rsidRPr="005A7549">
        <w:rPr>
          <w:rFonts w:ascii="Times New Roman" w:hAnsi="Times New Roman" w:cs="Times New Roman"/>
          <w:lang w:val="fr-FR"/>
        </w:rPr>
        <w:t>2.1.3. Les buts à atteindre</w:t>
      </w:r>
    </w:p>
    <w:p w14:paraId="5B2462BE" w14:textId="77777777" w:rsidR="008C40F0" w:rsidRPr="005A7549" w:rsidRDefault="008C40F0" w:rsidP="008C40F0">
      <w:pPr>
        <w:ind w:left="623"/>
        <w:jc w:val="both"/>
        <w:rPr>
          <w:rFonts w:ascii="Times New Roman" w:hAnsi="Times New Roman" w:cs="Times New Roman"/>
          <w:lang w:val="fr-FR"/>
        </w:rPr>
      </w:pPr>
      <w:r w:rsidRPr="005A7549">
        <w:rPr>
          <w:rFonts w:ascii="Times New Roman" w:hAnsi="Times New Roman" w:cs="Times New Roman"/>
          <w:lang w:val="fr-FR"/>
        </w:rPr>
        <w:t>2.1.4. Les étapes ou phases d’exécution ;</w:t>
      </w:r>
    </w:p>
    <w:p w14:paraId="1DECF0D6" w14:textId="77777777" w:rsidR="008C40F0" w:rsidRPr="005A7549" w:rsidRDefault="008C40F0" w:rsidP="008C40F0">
      <w:pPr>
        <w:ind w:left="623"/>
        <w:jc w:val="both"/>
        <w:rPr>
          <w:rFonts w:ascii="Times New Roman" w:hAnsi="Times New Roman" w:cs="Times New Roman"/>
          <w:lang w:val="fr-FR"/>
        </w:rPr>
      </w:pPr>
      <w:r w:rsidRPr="005A7549">
        <w:rPr>
          <w:rFonts w:ascii="Times New Roman" w:hAnsi="Times New Roman" w:cs="Times New Roman"/>
          <w:lang w:val="fr-FR"/>
        </w:rPr>
        <w:t>2.1.5. La prévision du début et de la fin de l'exécution de l'objet, ainsi que l'achèvement des étapes ou phases planifiées.</w:t>
      </w:r>
    </w:p>
    <w:p w14:paraId="25E0051B" w14:textId="77777777" w:rsidR="008C40F0" w:rsidRPr="005A7549" w:rsidRDefault="008C40F0" w:rsidP="008C40F0">
      <w:pPr>
        <w:jc w:val="both"/>
        <w:rPr>
          <w:rFonts w:ascii="Times New Roman" w:hAnsi="Times New Roman" w:cs="Times New Roman"/>
          <w:lang w:val="fr-FR"/>
        </w:rPr>
      </w:pPr>
    </w:p>
    <w:p w14:paraId="1E309B9A" w14:textId="77777777" w:rsidR="008C40F0" w:rsidRPr="005A7549" w:rsidRDefault="008C40F0" w:rsidP="008C40F0">
      <w:pPr>
        <w:jc w:val="both"/>
        <w:rPr>
          <w:rFonts w:ascii="Times New Roman" w:hAnsi="Times New Roman" w:cs="Times New Roman"/>
          <w:lang w:val="fr-FR"/>
        </w:rPr>
      </w:pPr>
      <w:r w:rsidRPr="005A7549">
        <w:rPr>
          <w:rFonts w:ascii="Times New Roman" w:hAnsi="Times New Roman" w:cs="Times New Roman"/>
          <w:lang w:val="fr-FR"/>
        </w:rPr>
        <w:t>2.2. Si besoin, seront élaborés des Avenants ou des Accords spécifiques pour définir les règles de mise en place des activités.</w:t>
      </w:r>
    </w:p>
    <w:p w14:paraId="037B30AF" w14:textId="77777777" w:rsidR="008C40F0" w:rsidRPr="005A7549" w:rsidRDefault="008C40F0" w:rsidP="008C40F0">
      <w:pPr>
        <w:jc w:val="both"/>
        <w:rPr>
          <w:rFonts w:ascii="Times New Roman" w:hAnsi="Times New Roman" w:cs="Times New Roman"/>
          <w:lang w:val="fr-FR"/>
        </w:rPr>
      </w:pPr>
    </w:p>
    <w:p w14:paraId="3E868204" w14:textId="63FC588A" w:rsidR="008C40F0" w:rsidRDefault="008C40F0" w:rsidP="008C40F0">
      <w:pPr>
        <w:jc w:val="both"/>
        <w:rPr>
          <w:rFonts w:ascii="Times New Roman" w:hAnsi="Times New Roman" w:cs="Times New Roman"/>
          <w:b/>
          <w:lang w:val="fr-FR"/>
        </w:rPr>
      </w:pPr>
      <w:r w:rsidRPr="005A7549">
        <w:rPr>
          <w:rFonts w:ascii="Times New Roman" w:hAnsi="Times New Roman" w:cs="Times New Roman"/>
          <w:b/>
          <w:lang w:val="fr-FR"/>
        </w:rPr>
        <w:t>TROISIÈME CLAUSE – LA COORDINATION</w:t>
      </w:r>
    </w:p>
    <w:p w14:paraId="62DD8930" w14:textId="77777777" w:rsidR="005A7549" w:rsidRPr="005A7549" w:rsidRDefault="005A7549" w:rsidP="008C40F0">
      <w:pPr>
        <w:jc w:val="both"/>
        <w:rPr>
          <w:rFonts w:ascii="Times New Roman" w:hAnsi="Times New Roman" w:cs="Times New Roman"/>
          <w:lang w:val="fr-FR"/>
        </w:rPr>
      </w:pPr>
    </w:p>
    <w:p w14:paraId="49369B75" w14:textId="055E64AD" w:rsidR="008C40F0" w:rsidRPr="005A7549" w:rsidRDefault="008C40F0" w:rsidP="008C40F0">
      <w:pPr>
        <w:jc w:val="both"/>
        <w:rPr>
          <w:rFonts w:ascii="Times New Roman" w:hAnsi="Times New Roman" w:cs="Times New Roman"/>
          <w:lang w:val="fr-FR"/>
        </w:rPr>
      </w:pPr>
      <w:r w:rsidRPr="005A7549">
        <w:rPr>
          <w:rFonts w:ascii="Times New Roman" w:hAnsi="Times New Roman" w:cs="Times New Roman"/>
          <w:lang w:val="fr-FR"/>
        </w:rPr>
        <w:t xml:space="preserve">Les activités développées dans le cadre du présent Accord de Coopération Académique auront la supervision et la coordination des responsables de la zone internationale de chaque institution, ou de ceux officiellement désignés pour les représenter. À l’UFCG, par </w:t>
      </w:r>
      <w:r w:rsidR="00A3008E" w:rsidRPr="005A7549">
        <w:rPr>
          <w:rFonts w:ascii="Times New Roman" w:hAnsi="Times New Roman" w:cs="Times New Roman"/>
          <w:lang w:val="fr-FR"/>
        </w:rPr>
        <w:t>l´Assesseur</w:t>
      </w:r>
      <w:r w:rsidRPr="005A7549">
        <w:rPr>
          <w:rFonts w:ascii="Times New Roman" w:hAnsi="Times New Roman" w:cs="Times New Roman"/>
          <w:lang w:val="fr-FR"/>
        </w:rPr>
        <w:t xml:space="preserve"> International.  À ... (l’université partenaire), par ..........</w:t>
      </w:r>
      <w:proofErr w:type="gramStart"/>
      <w:r w:rsidRPr="005A7549">
        <w:rPr>
          <w:rFonts w:ascii="Times New Roman" w:hAnsi="Times New Roman" w:cs="Times New Roman"/>
          <w:lang w:val="fr-FR"/>
        </w:rPr>
        <w:t xml:space="preserve"> ..</w:t>
      </w:r>
      <w:proofErr w:type="gramEnd"/>
      <w:r w:rsidRPr="005A7549">
        <w:rPr>
          <w:rFonts w:ascii="Times New Roman" w:hAnsi="Times New Roman" w:cs="Times New Roman"/>
          <w:lang w:val="fr-FR"/>
        </w:rPr>
        <w:t xml:space="preserve"> (spécifier la fonction et les prénom et nom du responsable du secteur international).</w:t>
      </w:r>
    </w:p>
    <w:p w14:paraId="63CCDAED" w14:textId="77777777" w:rsidR="005A7549" w:rsidRDefault="005A7549" w:rsidP="008C40F0">
      <w:pPr>
        <w:jc w:val="both"/>
        <w:rPr>
          <w:rFonts w:ascii="Times New Roman" w:hAnsi="Times New Roman" w:cs="Times New Roman"/>
          <w:b/>
          <w:lang w:val="fr-FR"/>
        </w:rPr>
      </w:pPr>
    </w:p>
    <w:p w14:paraId="1308BC43" w14:textId="67E4D538" w:rsidR="008C40F0" w:rsidRDefault="008C40F0" w:rsidP="008C40F0">
      <w:pPr>
        <w:jc w:val="both"/>
        <w:rPr>
          <w:rFonts w:ascii="Times New Roman" w:hAnsi="Times New Roman" w:cs="Times New Roman"/>
          <w:b/>
          <w:lang w:val="fr-FR"/>
        </w:rPr>
      </w:pPr>
      <w:r w:rsidRPr="005A7549">
        <w:rPr>
          <w:rFonts w:ascii="Times New Roman" w:hAnsi="Times New Roman" w:cs="Times New Roman"/>
          <w:b/>
          <w:lang w:val="fr-FR"/>
        </w:rPr>
        <w:t>QUATRIÈME CLAUSE – LES RESSOURCES FINANCIÈRES</w:t>
      </w:r>
    </w:p>
    <w:p w14:paraId="50D4BCEE" w14:textId="77777777" w:rsidR="005A7549" w:rsidRPr="005A7549" w:rsidRDefault="005A7549" w:rsidP="008C40F0">
      <w:pPr>
        <w:jc w:val="both"/>
        <w:rPr>
          <w:rFonts w:ascii="Times New Roman" w:hAnsi="Times New Roman" w:cs="Times New Roman"/>
          <w:lang w:val="fr-FR"/>
        </w:rPr>
      </w:pPr>
    </w:p>
    <w:p w14:paraId="7A301396" w14:textId="77777777" w:rsidR="008C40F0" w:rsidRPr="005A7549" w:rsidRDefault="008C40F0" w:rsidP="008C40F0">
      <w:pPr>
        <w:jc w:val="both"/>
        <w:rPr>
          <w:rFonts w:ascii="Times New Roman" w:hAnsi="Times New Roman" w:cs="Times New Roman"/>
          <w:lang w:val="fr-FR"/>
        </w:rPr>
      </w:pPr>
      <w:r w:rsidRPr="005A7549">
        <w:rPr>
          <w:rFonts w:ascii="Times New Roman" w:hAnsi="Times New Roman" w:cs="Times New Roman"/>
          <w:lang w:val="fr-FR"/>
        </w:rPr>
        <w:t>Chaque institution devrait tout mettre en œuvre pour collecter des fonds auprès de sources internes et externes afin de permettre la réalisation de programmes de coopération. Il n'y aura donc pas de transfert de ressources financières entre les parties.</w:t>
      </w:r>
    </w:p>
    <w:p w14:paraId="569C1372" w14:textId="075239EA" w:rsidR="008C40F0" w:rsidRPr="005A7549" w:rsidRDefault="008C40F0" w:rsidP="008C40F0">
      <w:pPr>
        <w:jc w:val="both"/>
        <w:rPr>
          <w:rFonts w:ascii="Times New Roman" w:hAnsi="Times New Roman" w:cs="Times New Roman"/>
          <w:lang w:val="fr-FR"/>
        </w:rPr>
      </w:pPr>
      <w:r w:rsidRPr="005A7549">
        <w:rPr>
          <w:rFonts w:ascii="Times New Roman" w:hAnsi="Times New Roman" w:cs="Times New Roman"/>
          <w:b/>
          <w:lang w:val="fr-FR"/>
        </w:rPr>
        <w:lastRenderedPageBreak/>
        <w:t>4.1.</w:t>
      </w:r>
      <w:r w:rsidRPr="005A7549">
        <w:rPr>
          <w:rFonts w:ascii="Times New Roman" w:hAnsi="Times New Roman" w:cs="Times New Roman"/>
          <w:lang w:val="fr-FR"/>
        </w:rPr>
        <w:t xml:space="preserve"> Le participant du programme d´échange sera responsable de toute frais de manutention, logement, </w:t>
      </w:r>
      <w:r w:rsidR="00A3008E" w:rsidRPr="005A7549">
        <w:rPr>
          <w:rFonts w:ascii="Times New Roman" w:hAnsi="Times New Roman" w:cs="Times New Roman"/>
          <w:lang w:val="fr-FR"/>
        </w:rPr>
        <w:t>voyage,</w:t>
      </w:r>
      <w:r w:rsidRPr="005A7549">
        <w:rPr>
          <w:rFonts w:ascii="Times New Roman" w:hAnsi="Times New Roman" w:cs="Times New Roman"/>
          <w:lang w:val="fr-FR"/>
        </w:rPr>
        <w:t xml:space="preserve"> visa, assurance santé, assurance de responsabilité civile, livres, frais d’inscription correspondants à l’Institution d’origine et autres dépenses personnelles. Il sera exempté des frais d’inscription dans l’Institution d’accueil. </w:t>
      </w:r>
    </w:p>
    <w:p w14:paraId="3297F607" w14:textId="0BC67005" w:rsidR="008C40F0" w:rsidRDefault="008C40F0" w:rsidP="008C40F0">
      <w:pPr>
        <w:jc w:val="both"/>
        <w:rPr>
          <w:rFonts w:ascii="Times New Roman" w:hAnsi="Times New Roman" w:cs="Times New Roman"/>
          <w:b/>
          <w:lang w:val="fr-FR"/>
        </w:rPr>
      </w:pPr>
    </w:p>
    <w:p w14:paraId="3FCB1016" w14:textId="41A15B64" w:rsidR="008C40F0" w:rsidRDefault="008C40F0" w:rsidP="008C40F0">
      <w:pPr>
        <w:jc w:val="both"/>
        <w:rPr>
          <w:rFonts w:ascii="Times New Roman" w:hAnsi="Times New Roman" w:cs="Times New Roman"/>
          <w:b/>
          <w:lang w:val="fr-FR"/>
        </w:rPr>
      </w:pPr>
      <w:r w:rsidRPr="005A7549">
        <w:rPr>
          <w:rFonts w:ascii="Times New Roman" w:hAnsi="Times New Roman" w:cs="Times New Roman"/>
          <w:b/>
          <w:lang w:val="fr-FR"/>
        </w:rPr>
        <w:t>CINQUIÈME CLAUSE – PROPRIÉTÉ INTELLECTUELLE</w:t>
      </w:r>
    </w:p>
    <w:p w14:paraId="663BD74E" w14:textId="77777777" w:rsidR="005A7549" w:rsidRPr="005A7549" w:rsidRDefault="005A7549" w:rsidP="008C40F0">
      <w:pPr>
        <w:jc w:val="both"/>
        <w:rPr>
          <w:rFonts w:ascii="Times New Roman" w:hAnsi="Times New Roman" w:cs="Times New Roman"/>
          <w:lang w:val="fr-FR"/>
        </w:rPr>
      </w:pPr>
    </w:p>
    <w:p w14:paraId="47B65351" w14:textId="24AD57EE" w:rsidR="008C40F0" w:rsidRDefault="008C40F0" w:rsidP="008C40F0">
      <w:pPr>
        <w:jc w:val="both"/>
        <w:rPr>
          <w:rFonts w:ascii="Times New Roman" w:hAnsi="Times New Roman" w:cs="Times New Roman"/>
          <w:lang w:val="fr-FR"/>
        </w:rPr>
      </w:pPr>
      <w:r w:rsidRPr="005A7549">
        <w:rPr>
          <w:rFonts w:ascii="Times New Roman" w:hAnsi="Times New Roman" w:cs="Times New Roman"/>
          <w:lang w:val="fr-FR"/>
        </w:rPr>
        <w:t>Les activités de recherche conjointes susceptibles de produire des résultats pouvant être protégés par des droits de propriété intellectuelle devraient être incluses dans les Projets ou les Plans de Travail liés à cet Accord de Coopération. Les deux universités doivent s'accorder sur des règles d'articulation afin d’assurer l'adhésion de tous les acteurs aux règles établies par leurs respectifs règlements de propriété intellectuelle. Par conséquent, aucun résultat de coopération scientifique ou technique ne peut pas être utilisé sans l'accord préalable des deux parties. La partie qui ne se conforme pas aux dispositions de cette clause assumera la responsabilité légale correspondante.</w:t>
      </w:r>
    </w:p>
    <w:p w14:paraId="2913109E" w14:textId="77777777" w:rsidR="005A7549" w:rsidRPr="005A7549" w:rsidRDefault="005A7549" w:rsidP="008C40F0">
      <w:pPr>
        <w:jc w:val="both"/>
        <w:rPr>
          <w:rFonts w:ascii="Times New Roman" w:hAnsi="Times New Roman" w:cs="Times New Roman"/>
          <w:lang w:val="fr-FR"/>
        </w:rPr>
      </w:pPr>
    </w:p>
    <w:p w14:paraId="1725F8B6" w14:textId="20BFAC38" w:rsidR="008C40F0" w:rsidRDefault="008C40F0" w:rsidP="008C40F0">
      <w:pPr>
        <w:jc w:val="both"/>
        <w:rPr>
          <w:rFonts w:ascii="Times New Roman" w:hAnsi="Times New Roman" w:cs="Times New Roman"/>
          <w:b/>
          <w:lang w:val="fr-FR"/>
        </w:rPr>
      </w:pPr>
      <w:r w:rsidRPr="005A7549">
        <w:rPr>
          <w:rFonts w:ascii="Times New Roman" w:hAnsi="Times New Roman" w:cs="Times New Roman"/>
          <w:b/>
          <w:lang w:val="fr-FR"/>
        </w:rPr>
        <w:t>SIXIÈME CLAUSE - L’ASSURANCE</w:t>
      </w:r>
    </w:p>
    <w:p w14:paraId="743EB4DC" w14:textId="77777777" w:rsidR="005A7549" w:rsidRPr="005A7549" w:rsidRDefault="005A7549" w:rsidP="008C40F0">
      <w:pPr>
        <w:jc w:val="both"/>
        <w:rPr>
          <w:rFonts w:ascii="Times New Roman" w:hAnsi="Times New Roman" w:cs="Times New Roman"/>
          <w:lang w:val="fr-FR"/>
        </w:rPr>
      </w:pPr>
    </w:p>
    <w:p w14:paraId="26C31E2F" w14:textId="77777777" w:rsidR="008C40F0" w:rsidRPr="005A7549" w:rsidRDefault="008C40F0" w:rsidP="008C40F0">
      <w:pPr>
        <w:jc w:val="both"/>
        <w:rPr>
          <w:rFonts w:ascii="Times New Roman" w:hAnsi="Times New Roman" w:cs="Times New Roman"/>
          <w:lang w:val="fr-FR"/>
        </w:rPr>
      </w:pPr>
      <w:r w:rsidRPr="005A7549">
        <w:rPr>
          <w:rFonts w:ascii="Times New Roman" w:hAnsi="Times New Roman" w:cs="Times New Roman"/>
          <w:lang w:val="fr-FR"/>
        </w:rPr>
        <w:t>Les enseignants, les étudiants et le personnel administratif participant aux programmes de coopération dans le cadre du présent Accord doivent satisfaire aux exigences d'immigration du pays de l'institution d'accueil et souscrire une assurance-santé internationale pour leur séjour à l'étranger.</w:t>
      </w:r>
    </w:p>
    <w:p w14:paraId="3F9812D9" w14:textId="77777777" w:rsidR="008C40F0" w:rsidRPr="005A7549" w:rsidRDefault="008C40F0" w:rsidP="008C40F0">
      <w:pPr>
        <w:pStyle w:val="Normal1"/>
        <w:tabs>
          <w:tab w:val="left" w:pos="5700"/>
        </w:tabs>
        <w:ind w:left="290"/>
        <w:jc w:val="both"/>
        <w:rPr>
          <w:b/>
          <w:sz w:val="22"/>
          <w:szCs w:val="22"/>
          <w:lang w:val="fr-FR"/>
        </w:rPr>
      </w:pPr>
      <w:r w:rsidRPr="005A7549">
        <w:rPr>
          <w:b/>
          <w:sz w:val="22"/>
          <w:szCs w:val="22"/>
          <w:lang w:val="fr-FR"/>
        </w:rPr>
        <w:t xml:space="preserve"> </w:t>
      </w:r>
    </w:p>
    <w:p w14:paraId="5A3729C8" w14:textId="5B7137FE" w:rsidR="008C40F0" w:rsidRDefault="008C40F0" w:rsidP="008C40F0">
      <w:pPr>
        <w:jc w:val="both"/>
        <w:rPr>
          <w:rFonts w:ascii="Times New Roman" w:hAnsi="Times New Roman" w:cs="Times New Roman"/>
          <w:b/>
          <w:lang w:val="fr-FR"/>
        </w:rPr>
      </w:pPr>
      <w:r w:rsidRPr="005A7549">
        <w:rPr>
          <w:rFonts w:ascii="Times New Roman" w:hAnsi="Times New Roman" w:cs="Times New Roman"/>
          <w:b/>
          <w:lang w:val="fr-FR"/>
        </w:rPr>
        <w:t xml:space="preserve">SEPTIÈME CLAUSE – DOMMAGES </w:t>
      </w:r>
      <w:r w:rsidR="00A3008E" w:rsidRPr="005A7549">
        <w:rPr>
          <w:rFonts w:ascii="Times New Roman" w:hAnsi="Times New Roman" w:cs="Times New Roman"/>
          <w:b/>
          <w:lang w:val="fr-FR"/>
        </w:rPr>
        <w:t>ET PERTES</w:t>
      </w:r>
    </w:p>
    <w:p w14:paraId="217DE6C3" w14:textId="77777777" w:rsidR="005A7549" w:rsidRPr="005A7549" w:rsidRDefault="005A7549" w:rsidP="008C40F0">
      <w:pPr>
        <w:jc w:val="both"/>
        <w:rPr>
          <w:rFonts w:ascii="Times New Roman" w:hAnsi="Times New Roman" w:cs="Times New Roman"/>
          <w:lang w:val="fr-FR"/>
        </w:rPr>
      </w:pPr>
    </w:p>
    <w:p w14:paraId="114AC702" w14:textId="541741B4" w:rsidR="008C40F0" w:rsidRDefault="005A7549" w:rsidP="005A7549">
      <w:pPr>
        <w:jc w:val="both"/>
        <w:rPr>
          <w:rFonts w:ascii="Times New Roman" w:hAnsi="Times New Roman" w:cs="Times New Roman"/>
          <w:lang w:val="fr-FR"/>
        </w:rPr>
      </w:pPr>
      <w:r>
        <w:rPr>
          <w:rFonts w:ascii="Times New Roman" w:hAnsi="Times New Roman" w:cs="Times New Roman"/>
          <w:lang w:val="fr-FR"/>
        </w:rPr>
        <w:t>Il</w:t>
      </w:r>
      <w:r w:rsidR="008C40F0" w:rsidRPr="005A7549">
        <w:rPr>
          <w:rFonts w:ascii="Times New Roman" w:hAnsi="Times New Roman" w:cs="Times New Roman"/>
          <w:lang w:val="fr-FR"/>
        </w:rPr>
        <w:t xml:space="preserve"> est formellement convenu qu'aucune des parties ne sera civilement responsable des dommages et pertes pouvant résulter de cas de force majeure ou de cas fortuits pouvant entraver la continuité des activités prévues par la présente convention ou ses instruments dérivés,  la reprise dans les même </w:t>
      </w:r>
      <w:r w:rsidRPr="005A7549">
        <w:rPr>
          <w:rFonts w:ascii="Times New Roman" w:hAnsi="Times New Roman" w:cs="Times New Roman"/>
          <w:lang w:val="fr-FR"/>
        </w:rPr>
        <w:t>conditions et</w:t>
      </w:r>
      <w:r w:rsidR="008C40F0" w:rsidRPr="005A7549">
        <w:rPr>
          <w:rFonts w:ascii="Times New Roman" w:hAnsi="Times New Roman" w:cs="Times New Roman"/>
          <w:lang w:val="fr-FR"/>
        </w:rPr>
        <w:t xml:space="preserve"> circonstances une fois réglées les causes qui ont conduit à sa suspension jusqu'à sa conclusion complète.</w:t>
      </w:r>
    </w:p>
    <w:p w14:paraId="1B40685D" w14:textId="77777777" w:rsidR="005A7549" w:rsidRPr="005A7549" w:rsidRDefault="005A7549" w:rsidP="005A7549">
      <w:pPr>
        <w:jc w:val="both"/>
        <w:rPr>
          <w:rFonts w:ascii="Times New Roman" w:hAnsi="Times New Roman" w:cs="Times New Roman"/>
          <w:lang w:val="fr-FR"/>
        </w:rPr>
      </w:pPr>
    </w:p>
    <w:p w14:paraId="685FE30D" w14:textId="760A985C" w:rsidR="008C40F0" w:rsidRDefault="008C40F0" w:rsidP="008C40F0">
      <w:pPr>
        <w:jc w:val="both"/>
        <w:rPr>
          <w:rFonts w:ascii="Times New Roman" w:hAnsi="Times New Roman" w:cs="Times New Roman"/>
          <w:b/>
          <w:lang w:val="fr-FR"/>
        </w:rPr>
      </w:pPr>
      <w:r w:rsidRPr="005A7549">
        <w:rPr>
          <w:rFonts w:ascii="Times New Roman" w:hAnsi="Times New Roman" w:cs="Times New Roman"/>
          <w:b/>
          <w:lang w:val="fr-FR"/>
        </w:rPr>
        <w:t>HUITIÈME CLAUSE –PLACES POUR L’ÉCHANGE</w:t>
      </w:r>
    </w:p>
    <w:p w14:paraId="0F83F33E" w14:textId="77777777" w:rsidR="005A7549" w:rsidRPr="005A7549" w:rsidRDefault="005A7549" w:rsidP="008C40F0">
      <w:pPr>
        <w:jc w:val="both"/>
        <w:rPr>
          <w:rFonts w:ascii="Times New Roman" w:hAnsi="Times New Roman" w:cs="Times New Roman"/>
          <w:lang w:val="fr-FR"/>
        </w:rPr>
      </w:pPr>
    </w:p>
    <w:p w14:paraId="41965BC4" w14:textId="77777777" w:rsidR="008C40F0" w:rsidRPr="005A7549" w:rsidRDefault="008C40F0" w:rsidP="005A7549">
      <w:pPr>
        <w:pStyle w:val="Normal1"/>
        <w:tabs>
          <w:tab w:val="left" w:pos="5700"/>
        </w:tabs>
        <w:jc w:val="both"/>
        <w:rPr>
          <w:sz w:val="22"/>
          <w:szCs w:val="22"/>
          <w:lang w:val="fr-FR"/>
        </w:rPr>
      </w:pPr>
      <w:r w:rsidRPr="005A7549">
        <w:rPr>
          <w:sz w:val="22"/>
          <w:szCs w:val="22"/>
          <w:lang w:val="fr-FR"/>
        </w:rPr>
        <w:t>Les parties de l’accord devront définir, à chaque année, un nombre de places égal dans les deux établissements, réservé aux enseignants, étudiants et personnel technique en échange.</w:t>
      </w:r>
    </w:p>
    <w:p w14:paraId="1BDE3EE9" w14:textId="78848086" w:rsidR="008C40F0" w:rsidRPr="005A7549" w:rsidRDefault="008C40F0" w:rsidP="008C40F0">
      <w:pPr>
        <w:pStyle w:val="Normal1"/>
        <w:tabs>
          <w:tab w:val="left" w:pos="5700"/>
        </w:tabs>
        <w:ind w:left="340"/>
        <w:jc w:val="both"/>
        <w:rPr>
          <w:b/>
          <w:sz w:val="22"/>
          <w:szCs w:val="22"/>
          <w:lang w:val="fr-FR"/>
        </w:rPr>
      </w:pPr>
    </w:p>
    <w:p w14:paraId="0E438F91" w14:textId="77777777" w:rsidR="00A3008E" w:rsidRPr="005A7549" w:rsidRDefault="00A3008E" w:rsidP="008C40F0">
      <w:pPr>
        <w:pStyle w:val="Normal1"/>
        <w:tabs>
          <w:tab w:val="left" w:pos="5700"/>
        </w:tabs>
        <w:ind w:left="340"/>
        <w:jc w:val="both"/>
        <w:rPr>
          <w:b/>
          <w:sz w:val="22"/>
          <w:szCs w:val="22"/>
          <w:lang w:val="fr-FR"/>
        </w:rPr>
      </w:pPr>
    </w:p>
    <w:p w14:paraId="38202372" w14:textId="10F086B0" w:rsidR="008C40F0" w:rsidRDefault="008C40F0" w:rsidP="008C40F0">
      <w:pPr>
        <w:jc w:val="both"/>
        <w:rPr>
          <w:rFonts w:ascii="Times New Roman" w:hAnsi="Times New Roman" w:cs="Times New Roman"/>
          <w:b/>
          <w:lang w:val="fr-FR"/>
        </w:rPr>
      </w:pPr>
      <w:r w:rsidRPr="005A7549">
        <w:rPr>
          <w:rFonts w:ascii="Times New Roman" w:hAnsi="Times New Roman" w:cs="Times New Roman"/>
          <w:b/>
          <w:lang w:val="fr-FR"/>
        </w:rPr>
        <w:t>NEUVIÈME CLAUSE – LA DURÉE</w:t>
      </w:r>
    </w:p>
    <w:p w14:paraId="766BCBAD" w14:textId="77777777" w:rsidR="005A7549" w:rsidRPr="005A7549" w:rsidRDefault="005A7549" w:rsidP="008C40F0">
      <w:pPr>
        <w:jc w:val="both"/>
        <w:rPr>
          <w:rFonts w:ascii="Times New Roman" w:hAnsi="Times New Roman" w:cs="Times New Roman"/>
          <w:lang w:val="fr-FR"/>
        </w:rPr>
      </w:pPr>
    </w:p>
    <w:p w14:paraId="43FCAC19" w14:textId="7B9A9E51" w:rsidR="008C40F0" w:rsidRDefault="008C40F0" w:rsidP="008C40F0">
      <w:pPr>
        <w:jc w:val="both"/>
        <w:rPr>
          <w:rFonts w:ascii="Times New Roman" w:hAnsi="Times New Roman" w:cs="Times New Roman"/>
          <w:lang w:val="fr-FR"/>
        </w:rPr>
      </w:pPr>
      <w:r w:rsidRPr="005A7549">
        <w:rPr>
          <w:rFonts w:ascii="Times New Roman" w:hAnsi="Times New Roman" w:cs="Times New Roman"/>
          <w:lang w:val="fr-FR"/>
        </w:rPr>
        <w:t>Ce Terme de Coopération aura une durée de 05 (cinq) ans, à partir de la date de la dernière sa signature.</w:t>
      </w:r>
    </w:p>
    <w:p w14:paraId="75B887AD" w14:textId="77777777" w:rsidR="005A7549" w:rsidRPr="005A7549" w:rsidRDefault="005A7549" w:rsidP="008C40F0">
      <w:pPr>
        <w:jc w:val="both"/>
        <w:rPr>
          <w:rFonts w:ascii="Times New Roman" w:hAnsi="Times New Roman" w:cs="Times New Roman"/>
          <w:lang w:val="fr-FR"/>
        </w:rPr>
      </w:pPr>
    </w:p>
    <w:p w14:paraId="26E45662" w14:textId="20719F77" w:rsidR="008C40F0" w:rsidRDefault="008C40F0" w:rsidP="008C40F0">
      <w:pPr>
        <w:jc w:val="both"/>
        <w:rPr>
          <w:rFonts w:ascii="Times New Roman" w:hAnsi="Times New Roman" w:cs="Times New Roman"/>
          <w:b/>
          <w:lang w:val="fr-FR"/>
        </w:rPr>
      </w:pPr>
      <w:r w:rsidRPr="005A7549">
        <w:rPr>
          <w:rFonts w:ascii="Times New Roman" w:hAnsi="Times New Roman" w:cs="Times New Roman"/>
          <w:lang w:val="fr-FR"/>
        </w:rPr>
        <w:t xml:space="preserve">  </w:t>
      </w:r>
      <w:r w:rsidRPr="005A7549">
        <w:rPr>
          <w:rFonts w:ascii="Times New Roman" w:hAnsi="Times New Roman" w:cs="Times New Roman"/>
          <w:b/>
          <w:lang w:val="fr-FR"/>
        </w:rPr>
        <w:t>DIZIÈME CLAUSE – RESCISION</w:t>
      </w:r>
    </w:p>
    <w:p w14:paraId="41FF5632" w14:textId="77777777" w:rsidR="005A7549" w:rsidRPr="005A7549" w:rsidRDefault="005A7549" w:rsidP="008C40F0">
      <w:pPr>
        <w:jc w:val="both"/>
        <w:rPr>
          <w:rFonts w:ascii="Times New Roman" w:hAnsi="Times New Roman" w:cs="Times New Roman"/>
          <w:lang w:val="fr-FR"/>
        </w:rPr>
      </w:pPr>
    </w:p>
    <w:p w14:paraId="20D2B2B0" w14:textId="02244324" w:rsidR="008C40F0" w:rsidRDefault="008C40F0" w:rsidP="008C40F0">
      <w:pPr>
        <w:jc w:val="both"/>
        <w:rPr>
          <w:rFonts w:ascii="Times New Roman" w:hAnsi="Times New Roman" w:cs="Times New Roman"/>
          <w:lang w:val="fr-FR"/>
        </w:rPr>
      </w:pPr>
      <w:r w:rsidRPr="005A7549">
        <w:rPr>
          <w:rFonts w:ascii="Times New Roman" w:hAnsi="Times New Roman" w:cs="Times New Roman"/>
          <w:lang w:val="fr-FR"/>
        </w:rPr>
        <w:t xml:space="preserve">Le présent Contrat peut être dénoncé et / ou annulé par l'une quelconque des parties, à condition que celui qui le souhaite communique par écrit à l'autre, cent </w:t>
      </w:r>
      <w:r w:rsidR="002F7771" w:rsidRPr="005A7549">
        <w:rPr>
          <w:rFonts w:ascii="Times New Roman" w:hAnsi="Times New Roman" w:cs="Times New Roman"/>
          <w:lang w:val="fr-FR"/>
        </w:rPr>
        <w:t>quatre-vingts</w:t>
      </w:r>
      <w:r w:rsidRPr="005A7549">
        <w:rPr>
          <w:rFonts w:ascii="Times New Roman" w:hAnsi="Times New Roman" w:cs="Times New Roman"/>
          <w:lang w:val="fr-FR"/>
        </w:rPr>
        <w:t xml:space="preserve"> (180) jours au préalable. Les activités en cours, en vertu de projets précédemment approuvés et couverts par les Termes Additifs, ne seront pas lésées et devraient donc être conclues même si une plainte est déposée par l'une des parties.</w:t>
      </w:r>
    </w:p>
    <w:p w14:paraId="5D394CA3" w14:textId="256188BF" w:rsidR="005A7549" w:rsidRDefault="005A7549" w:rsidP="008C40F0">
      <w:pPr>
        <w:jc w:val="both"/>
        <w:rPr>
          <w:rFonts w:ascii="Times New Roman" w:hAnsi="Times New Roman" w:cs="Times New Roman"/>
          <w:lang w:val="fr-FR"/>
        </w:rPr>
      </w:pPr>
    </w:p>
    <w:p w14:paraId="726ED2E1" w14:textId="4430673D" w:rsidR="002F7771" w:rsidRDefault="002F7771" w:rsidP="002F7771">
      <w:pPr>
        <w:pStyle w:val="Normal1"/>
        <w:jc w:val="both"/>
        <w:rPr>
          <w:b/>
          <w:color w:val="000000"/>
          <w:lang w:val="fr-FR"/>
        </w:rPr>
      </w:pPr>
      <w:r w:rsidRPr="005A7549">
        <w:rPr>
          <w:b/>
          <w:sz w:val="22"/>
          <w:szCs w:val="22"/>
          <w:lang w:val="fr-FR"/>
        </w:rPr>
        <w:t xml:space="preserve">ONZIÈME CLAUSE </w:t>
      </w:r>
      <w:r w:rsidRPr="002F7771">
        <w:rPr>
          <w:b/>
          <w:color w:val="000000"/>
          <w:lang w:val="fr-FR"/>
        </w:rPr>
        <w:t>– ALTERATIONS</w:t>
      </w:r>
    </w:p>
    <w:p w14:paraId="0FF55A9E" w14:textId="77777777" w:rsidR="002F7771" w:rsidRPr="002F7771" w:rsidRDefault="002F7771" w:rsidP="002F7771">
      <w:pPr>
        <w:pStyle w:val="Normal1"/>
        <w:spacing w:line="240" w:lineRule="auto"/>
        <w:jc w:val="both"/>
        <w:rPr>
          <w:lang w:val="fr-FR"/>
        </w:rPr>
      </w:pPr>
    </w:p>
    <w:p w14:paraId="209CFD99" w14:textId="77777777" w:rsidR="002F7771" w:rsidRPr="002F7771" w:rsidRDefault="002F7771" w:rsidP="002F7771">
      <w:pPr>
        <w:pStyle w:val="Normal1"/>
        <w:spacing w:line="240" w:lineRule="auto"/>
        <w:jc w:val="both"/>
        <w:rPr>
          <w:b/>
          <w:color w:val="000000"/>
          <w:lang w:val="fr-FR"/>
        </w:rPr>
      </w:pPr>
    </w:p>
    <w:p w14:paraId="055CCDF4" w14:textId="7D3E4B18" w:rsidR="002F7771" w:rsidRDefault="002F7771" w:rsidP="002F7771">
      <w:pPr>
        <w:spacing w:after="0" w:line="240" w:lineRule="auto"/>
        <w:jc w:val="both"/>
        <w:rPr>
          <w:rFonts w:ascii="Times New Roman" w:hAnsi="Times New Roman" w:cs="Times New Roman"/>
          <w:lang w:val="fr-FR"/>
        </w:rPr>
      </w:pPr>
      <w:r w:rsidRPr="002F7771">
        <w:rPr>
          <w:rFonts w:ascii="Times New Roman" w:hAnsi="Times New Roman" w:cs="Times New Roman"/>
          <w:lang w:val="fr-FR"/>
        </w:rPr>
        <w:t xml:space="preserve">Les amendements ou altérations de toute nature seront établis dans des </w:t>
      </w:r>
      <w:r>
        <w:rPr>
          <w:rFonts w:ascii="Times New Roman" w:hAnsi="Times New Roman" w:cs="Times New Roman"/>
          <w:lang w:val="fr-FR"/>
        </w:rPr>
        <w:t>avenants</w:t>
      </w:r>
      <w:r w:rsidRPr="002F7771">
        <w:rPr>
          <w:rFonts w:ascii="Times New Roman" w:hAnsi="Times New Roman" w:cs="Times New Roman"/>
          <w:lang w:val="fr-FR"/>
        </w:rPr>
        <w:t xml:space="preserve">, qui </w:t>
      </w:r>
      <w:r>
        <w:rPr>
          <w:rFonts w:ascii="Times New Roman" w:hAnsi="Times New Roman" w:cs="Times New Roman"/>
          <w:lang w:val="fr-FR"/>
        </w:rPr>
        <w:t>se</w:t>
      </w:r>
      <w:r w:rsidRPr="002F7771">
        <w:rPr>
          <w:rFonts w:ascii="Times New Roman" w:hAnsi="Times New Roman" w:cs="Times New Roman"/>
          <w:lang w:val="fr-FR"/>
        </w:rPr>
        <w:t>ront partie intégrante du présent accord lors de la signature des représentants légaux des parties.</w:t>
      </w:r>
    </w:p>
    <w:p w14:paraId="59D3DB8E" w14:textId="77777777" w:rsidR="002F7771" w:rsidRPr="002F7771" w:rsidRDefault="002F7771" w:rsidP="002F7771">
      <w:pPr>
        <w:spacing w:after="0" w:line="240" w:lineRule="auto"/>
        <w:jc w:val="both"/>
        <w:rPr>
          <w:rFonts w:ascii="Times New Roman" w:hAnsi="Times New Roman" w:cs="Times New Roman"/>
          <w:lang w:val="fr-FR"/>
        </w:rPr>
      </w:pPr>
    </w:p>
    <w:p w14:paraId="48D19FD9" w14:textId="77777777" w:rsidR="002F7771" w:rsidRDefault="002F7771" w:rsidP="008C40F0">
      <w:pPr>
        <w:jc w:val="both"/>
        <w:rPr>
          <w:rFonts w:ascii="Times New Roman" w:hAnsi="Times New Roman" w:cs="Times New Roman"/>
          <w:b/>
          <w:lang w:val="fr-FR"/>
        </w:rPr>
      </w:pPr>
    </w:p>
    <w:p w14:paraId="302C67DF" w14:textId="02B577C8" w:rsidR="002F7771" w:rsidRDefault="002F7771" w:rsidP="008C40F0">
      <w:pPr>
        <w:jc w:val="both"/>
        <w:rPr>
          <w:rFonts w:ascii="Times New Roman" w:hAnsi="Times New Roman" w:cs="Times New Roman"/>
          <w:b/>
          <w:lang w:val="fr-FR"/>
        </w:rPr>
      </w:pPr>
      <w:r>
        <w:rPr>
          <w:rFonts w:ascii="Times New Roman" w:hAnsi="Times New Roman" w:cs="Times New Roman"/>
          <w:b/>
          <w:lang w:val="fr-FR"/>
        </w:rPr>
        <w:t>DOU</w:t>
      </w:r>
      <w:r w:rsidR="008C40F0" w:rsidRPr="005A7549">
        <w:rPr>
          <w:rFonts w:ascii="Times New Roman" w:hAnsi="Times New Roman" w:cs="Times New Roman"/>
          <w:b/>
          <w:lang w:val="fr-FR"/>
        </w:rPr>
        <w:t>ZIÈME CLAUSE – FORUM</w:t>
      </w:r>
    </w:p>
    <w:p w14:paraId="730967B4" w14:textId="7D513955" w:rsidR="00833CE1" w:rsidRPr="00833CE1" w:rsidRDefault="00833CE1" w:rsidP="00833CE1">
      <w:pPr>
        <w:jc w:val="both"/>
        <w:rPr>
          <w:rFonts w:ascii="Times New Roman" w:hAnsi="Times New Roman" w:cs="Times New Roman"/>
          <w:lang w:val="fr-FR"/>
        </w:rPr>
      </w:pPr>
      <w:r w:rsidRPr="00833CE1">
        <w:rPr>
          <w:rFonts w:ascii="Times New Roman" w:hAnsi="Times New Roman" w:cs="Times New Roman"/>
          <w:lang w:val="fr-FR"/>
        </w:rPr>
        <w:t xml:space="preserve">Tout litige issu du présent Contrat ne pouvant être résolu à l'amiable sera résolu conformément aux règles du droit international, permettant aux parties de faire appel auprès des autorités et / ou </w:t>
      </w:r>
      <w:r>
        <w:rPr>
          <w:rFonts w:ascii="Times New Roman" w:hAnsi="Times New Roman" w:cs="Times New Roman"/>
          <w:lang w:val="fr-FR"/>
        </w:rPr>
        <w:t xml:space="preserve">Pouvoirs </w:t>
      </w:r>
      <w:r w:rsidRPr="00833CE1">
        <w:rPr>
          <w:rFonts w:ascii="Times New Roman" w:hAnsi="Times New Roman" w:cs="Times New Roman"/>
          <w:lang w:val="fr-FR"/>
        </w:rPr>
        <w:t>compétentes de leur pays, conformément aux règles de juridiction en vigueur.</w:t>
      </w:r>
    </w:p>
    <w:p w14:paraId="30504CFA" w14:textId="1FC4C52A" w:rsidR="008C40F0" w:rsidRPr="005A7549" w:rsidRDefault="008C40F0" w:rsidP="008C40F0">
      <w:pPr>
        <w:jc w:val="both"/>
        <w:rPr>
          <w:rFonts w:ascii="Times New Roman" w:hAnsi="Times New Roman" w:cs="Times New Roman"/>
          <w:lang w:val="fr-FR"/>
        </w:rPr>
      </w:pPr>
      <w:r w:rsidRPr="005A7549">
        <w:rPr>
          <w:rFonts w:ascii="Times New Roman" w:hAnsi="Times New Roman" w:cs="Times New Roman"/>
          <w:lang w:val="fr-FR"/>
        </w:rPr>
        <w:t>Et, comme convenu, ils signent cet instrument en deux copies bilingues (langue portugaise / langue française) de contenu et de forme égaux, aux fins de la loi.</w:t>
      </w:r>
    </w:p>
    <w:p w14:paraId="216B6963" w14:textId="77777777" w:rsidR="008C40F0" w:rsidRPr="005A7549" w:rsidRDefault="008C40F0" w:rsidP="008C40F0">
      <w:pPr>
        <w:ind w:left="270"/>
        <w:jc w:val="both"/>
        <w:rPr>
          <w:rFonts w:ascii="Times New Roman" w:hAnsi="Times New Roman" w:cs="Times New Roman"/>
          <w:lang w:val="fr-FR"/>
        </w:rPr>
      </w:pPr>
    </w:p>
    <w:p w14:paraId="6C5BFB4E" w14:textId="77777777" w:rsidR="006703A4" w:rsidRPr="005A7549" w:rsidRDefault="006703A4" w:rsidP="00B11989">
      <w:pPr>
        <w:pStyle w:val="Corpodetexto31"/>
        <w:spacing w:line="276" w:lineRule="auto"/>
        <w:rPr>
          <w:sz w:val="22"/>
          <w:szCs w:val="22"/>
          <w:lang w:val="fr-FR"/>
        </w:rPr>
      </w:pPr>
    </w:p>
    <w:p w14:paraId="218EFF5D" w14:textId="6F1DFC11" w:rsidR="008C40F0" w:rsidRPr="005A7549" w:rsidRDefault="008C40F0" w:rsidP="00B11989">
      <w:pPr>
        <w:pStyle w:val="Corpodetexto31"/>
        <w:spacing w:line="276" w:lineRule="auto"/>
        <w:rPr>
          <w:sz w:val="22"/>
          <w:szCs w:val="22"/>
          <w:lang w:val="fr-FR"/>
        </w:rPr>
        <w:sectPr w:rsidR="008C40F0" w:rsidRPr="005A7549" w:rsidSect="008C40F0">
          <w:headerReference w:type="default" r:id="rId7"/>
          <w:pgSz w:w="11906" w:h="16838"/>
          <w:pgMar w:top="1418" w:right="1418" w:bottom="1418" w:left="1418" w:header="709" w:footer="709" w:gutter="0"/>
          <w:cols w:space="708"/>
          <w:docGrid w:linePitch="360"/>
        </w:sectPr>
      </w:pPr>
    </w:p>
    <w:p w14:paraId="5EA36753" w14:textId="645810F2" w:rsidR="00CB032E" w:rsidRPr="005A7549" w:rsidRDefault="00CB032E" w:rsidP="00B11989">
      <w:pPr>
        <w:pStyle w:val="Corpodetexto31"/>
        <w:spacing w:line="276" w:lineRule="auto"/>
        <w:rPr>
          <w:sz w:val="22"/>
          <w:szCs w:val="22"/>
          <w:lang w:val="fr-FR"/>
        </w:rPr>
      </w:pPr>
    </w:p>
    <w:p w14:paraId="1ECE2220" w14:textId="1E946369" w:rsidR="006703A4" w:rsidRPr="005A7549" w:rsidRDefault="00CB032E" w:rsidP="00B11989">
      <w:pPr>
        <w:pStyle w:val="Corpodetexto31"/>
        <w:tabs>
          <w:tab w:val="left" w:pos="5325"/>
        </w:tabs>
        <w:spacing w:line="276" w:lineRule="auto"/>
        <w:rPr>
          <w:sz w:val="22"/>
          <w:szCs w:val="22"/>
        </w:rPr>
      </w:pPr>
      <w:r w:rsidRPr="005A7549">
        <w:rPr>
          <w:sz w:val="22"/>
          <w:szCs w:val="22"/>
        </w:rPr>
        <w:t xml:space="preserve">Campina Grande, </w:t>
      </w:r>
    </w:p>
    <w:p w14:paraId="3DB66340" w14:textId="77777777" w:rsidR="006703A4" w:rsidRPr="005A7549" w:rsidRDefault="006703A4" w:rsidP="00B11989">
      <w:pPr>
        <w:pStyle w:val="Corpodetexto31"/>
        <w:tabs>
          <w:tab w:val="left" w:pos="5325"/>
        </w:tabs>
        <w:spacing w:line="276" w:lineRule="auto"/>
        <w:rPr>
          <w:sz w:val="22"/>
          <w:szCs w:val="22"/>
        </w:rPr>
      </w:pPr>
    </w:p>
    <w:p w14:paraId="4BECF0C6" w14:textId="4B267E75" w:rsidR="00CB032E" w:rsidRPr="005A7549" w:rsidRDefault="00CB032E" w:rsidP="00B11989">
      <w:pPr>
        <w:pStyle w:val="Corpodetexto31"/>
        <w:tabs>
          <w:tab w:val="left" w:pos="5325"/>
        </w:tabs>
        <w:spacing w:line="276" w:lineRule="auto"/>
        <w:rPr>
          <w:sz w:val="22"/>
          <w:szCs w:val="22"/>
        </w:rPr>
      </w:pPr>
      <w:r w:rsidRPr="005A7549">
        <w:rPr>
          <w:sz w:val="22"/>
          <w:szCs w:val="22"/>
        </w:rPr>
        <w:t xml:space="preserve">_____de _________ </w:t>
      </w:r>
      <w:proofErr w:type="spellStart"/>
      <w:r w:rsidRPr="005A7549">
        <w:rPr>
          <w:sz w:val="22"/>
          <w:szCs w:val="22"/>
        </w:rPr>
        <w:t>de</w:t>
      </w:r>
      <w:proofErr w:type="spellEnd"/>
      <w:r w:rsidRPr="005A7549">
        <w:rPr>
          <w:sz w:val="22"/>
          <w:szCs w:val="22"/>
        </w:rPr>
        <w:t xml:space="preserve"> 202X.                              </w:t>
      </w:r>
    </w:p>
    <w:p w14:paraId="5BDDC427" w14:textId="77777777" w:rsidR="00CB032E" w:rsidRPr="005A7549" w:rsidRDefault="00CB032E" w:rsidP="00B11989">
      <w:pPr>
        <w:tabs>
          <w:tab w:val="left" w:pos="5700"/>
        </w:tabs>
        <w:spacing w:line="276" w:lineRule="auto"/>
        <w:jc w:val="both"/>
        <w:rPr>
          <w:rFonts w:ascii="Times New Roman" w:hAnsi="Times New Roman" w:cs="Times New Roman"/>
        </w:rPr>
      </w:pPr>
    </w:p>
    <w:p w14:paraId="51E5208E" w14:textId="27A1F345" w:rsidR="00CB032E" w:rsidRPr="005A7549" w:rsidRDefault="00CB032E" w:rsidP="00B11989">
      <w:pPr>
        <w:tabs>
          <w:tab w:val="left" w:pos="5700"/>
        </w:tabs>
        <w:spacing w:after="0" w:line="276" w:lineRule="auto"/>
        <w:jc w:val="both"/>
        <w:rPr>
          <w:rFonts w:ascii="Times New Roman" w:hAnsi="Times New Roman" w:cs="Times New Roman"/>
        </w:rPr>
      </w:pPr>
    </w:p>
    <w:p w14:paraId="0AFE59A3" w14:textId="77777777" w:rsidR="006703A4" w:rsidRPr="005A7549" w:rsidRDefault="006703A4" w:rsidP="00B11989">
      <w:pPr>
        <w:tabs>
          <w:tab w:val="left" w:pos="5700"/>
        </w:tabs>
        <w:spacing w:after="0" w:line="276" w:lineRule="auto"/>
        <w:jc w:val="both"/>
        <w:rPr>
          <w:rFonts w:ascii="Times New Roman" w:hAnsi="Times New Roman" w:cs="Times New Roman"/>
        </w:rPr>
      </w:pPr>
    </w:p>
    <w:p w14:paraId="5E1ED761" w14:textId="0EB6086F" w:rsidR="00CB032E" w:rsidRPr="005A7549" w:rsidRDefault="00CB032E" w:rsidP="00B11989">
      <w:pPr>
        <w:tabs>
          <w:tab w:val="left" w:pos="5700"/>
        </w:tabs>
        <w:spacing w:after="0" w:line="276" w:lineRule="auto"/>
        <w:jc w:val="both"/>
        <w:rPr>
          <w:rFonts w:ascii="Times New Roman" w:hAnsi="Times New Roman" w:cs="Times New Roman"/>
        </w:rPr>
      </w:pPr>
      <w:r w:rsidRPr="005A7549">
        <w:rPr>
          <w:rFonts w:ascii="Times New Roman" w:hAnsi="Times New Roman" w:cs="Times New Roman"/>
        </w:rPr>
        <w:t>__________________________________</w:t>
      </w:r>
    </w:p>
    <w:p w14:paraId="60397E60" w14:textId="77777777" w:rsidR="00CB032E" w:rsidRPr="005A7549" w:rsidRDefault="00CB032E" w:rsidP="00B11989">
      <w:pPr>
        <w:tabs>
          <w:tab w:val="left" w:pos="5700"/>
        </w:tabs>
        <w:spacing w:after="0" w:line="276" w:lineRule="auto"/>
        <w:jc w:val="both"/>
        <w:rPr>
          <w:rFonts w:ascii="Times New Roman" w:hAnsi="Times New Roman" w:cs="Times New Roman"/>
        </w:rPr>
      </w:pPr>
    </w:p>
    <w:p w14:paraId="18B2166C" w14:textId="77777777" w:rsidR="00CB032E" w:rsidRPr="005A7549" w:rsidRDefault="00CB032E" w:rsidP="00B11989">
      <w:pPr>
        <w:tabs>
          <w:tab w:val="left" w:pos="5700"/>
        </w:tabs>
        <w:spacing w:after="0" w:line="276" w:lineRule="auto"/>
        <w:jc w:val="center"/>
        <w:rPr>
          <w:rFonts w:ascii="Times New Roman" w:hAnsi="Times New Roman" w:cs="Times New Roman"/>
        </w:rPr>
      </w:pPr>
      <w:r w:rsidRPr="005A7549">
        <w:rPr>
          <w:rFonts w:ascii="Times New Roman" w:hAnsi="Times New Roman" w:cs="Times New Roman"/>
        </w:rPr>
        <w:t>Prof. Antônio Fernandes Filho</w:t>
      </w:r>
    </w:p>
    <w:p w14:paraId="0312F625" w14:textId="06B3F812" w:rsidR="00CB032E" w:rsidRPr="005A7549" w:rsidRDefault="00CB032E" w:rsidP="00B11989">
      <w:pPr>
        <w:tabs>
          <w:tab w:val="left" w:pos="5700"/>
        </w:tabs>
        <w:spacing w:after="0" w:line="276" w:lineRule="auto"/>
        <w:jc w:val="center"/>
        <w:rPr>
          <w:rFonts w:ascii="Times New Roman" w:hAnsi="Times New Roman" w:cs="Times New Roman"/>
        </w:rPr>
      </w:pPr>
      <w:proofErr w:type="spellStart"/>
      <w:proofErr w:type="gramStart"/>
      <w:r w:rsidRPr="005A7549">
        <w:rPr>
          <w:rFonts w:ascii="Times New Roman" w:hAnsi="Times New Roman" w:cs="Times New Roman"/>
        </w:rPr>
        <w:t>R</w:t>
      </w:r>
      <w:r w:rsidR="00541C2B">
        <w:rPr>
          <w:rFonts w:ascii="Times New Roman" w:hAnsi="Times New Roman" w:cs="Times New Roman"/>
        </w:rPr>
        <w:t>ecteur</w:t>
      </w:r>
      <w:proofErr w:type="spellEnd"/>
      <w:r w:rsidRPr="005A7549">
        <w:rPr>
          <w:rFonts w:ascii="Times New Roman" w:hAnsi="Times New Roman" w:cs="Times New Roman"/>
        </w:rPr>
        <w:t xml:space="preserve">  UFCG</w:t>
      </w:r>
      <w:proofErr w:type="gramEnd"/>
    </w:p>
    <w:p w14:paraId="097992CE" w14:textId="77777777" w:rsidR="00CB032E" w:rsidRPr="005A7549" w:rsidRDefault="00CB032E" w:rsidP="00B11989">
      <w:pPr>
        <w:spacing w:after="0" w:line="276" w:lineRule="auto"/>
        <w:jc w:val="both"/>
        <w:rPr>
          <w:rFonts w:ascii="Times New Roman" w:hAnsi="Times New Roman" w:cs="Times New Roman"/>
        </w:rPr>
      </w:pPr>
    </w:p>
    <w:p w14:paraId="1801A682" w14:textId="77777777" w:rsidR="00CB032E" w:rsidRPr="005A7549" w:rsidRDefault="00CB032E" w:rsidP="00B11989">
      <w:pPr>
        <w:spacing w:after="0" w:line="276" w:lineRule="auto"/>
        <w:jc w:val="both"/>
        <w:rPr>
          <w:rFonts w:ascii="Times New Roman" w:hAnsi="Times New Roman" w:cs="Times New Roman"/>
        </w:rPr>
      </w:pPr>
    </w:p>
    <w:p w14:paraId="125D8025" w14:textId="60E9BF85" w:rsidR="00CB032E" w:rsidRPr="005A7549" w:rsidRDefault="00CB032E" w:rsidP="00B11989">
      <w:pPr>
        <w:spacing w:after="0" w:line="276" w:lineRule="auto"/>
        <w:jc w:val="both"/>
        <w:rPr>
          <w:rFonts w:ascii="Times New Roman" w:hAnsi="Times New Roman" w:cs="Times New Roman"/>
        </w:rPr>
      </w:pPr>
    </w:p>
    <w:p w14:paraId="02653BF2" w14:textId="79FB5244" w:rsidR="00A3008E" w:rsidRDefault="00A3008E" w:rsidP="00B11989">
      <w:pPr>
        <w:spacing w:after="0" w:line="276" w:lineRule="auto"/>
        <w:jc w:val="both"/>
        <w:rPr>
          <w:rFonts w:ascii="Times New Roman" w:hAnsi="Times New Roman" w:cs="Times New Roman"/>
        </w:rPr>
      </w:pPr>
    </w:p>
    <w:p w14:paraId="398FF9B5" w14:textId="636B75A2" w:rsidR="005A7549" w:rsidRDefault="005A7549" w:rsidP="00B11989">
      <w:pPr>
        <w:spacing w:after="0" w:line="276" w:lineRule="auto"/>
        <w:jc w:val="both"/>
        <w:rPr>
          <w:rFonts w:ascii="Times New Roman" w:hAnsi="Times New Roman" w:cs="Times New Roman"/>
        </w:rPr>
      </w:pPr>
    </w:p>
    <w:p w14:paraId="2C8CC2BC" w14:textId="2F177BF1" w:rsidR="005A7549" w:rsidRDefault="005A7549" w:rsidP="00B11989">
      <w:pPr>
        <w:spacing w:after="0" w:line="276" w:lineRule="auto"/>
        <w:jc w:val="both"/>
        <w:rPr>
          <w:rFonts w:ascii="Times New Roman" w:hAnsi="Times New Roman" w:cs="Times New Roman"/>
        </w:rPr>
      </w:pPr>
    </w:p>
    <w:p w14:paraId="4DF2C3FA" w14:textId="2A3AA541" w:rsidR="006703A4" w:rsidRPr="005A7549" w:rsidRDefault="006703A4" w:rsidP="00B11989">
      <w:pPr>
        <w:spacing w:after="0" w:line="276" w:lineRule="auto"/>
        <w:jc w:val="both"/>
        <w:rPr>
          <w:rFonts w:ascii="Times New Roman" w:hAnsi="Times New Roman" w:cs="Times New Roman"/>
        </w:rPr>
      </w:pPr>
    </w:p>
    <w:p w14:paraId="0835E28D" w14:textId="7F8C5B94" w:rsidR="006703A4" w:rsidRPr="005A7549" w:rsidRDefault="006703A4" w:rsidP="00B11989">
      <w:pPr>
        <w:pStyle w:val="Corpodetexto31"/>
        <w:tabs>
          <w:tab w:val="left" w:pos="5325"/>
        </w:tabs>
        <w:spacing w:line="276" w:lineRule="auto"/>
        <w:rPr>
          <w:sz w:val="22"/>
          <w:szCs w:val="22"/>
        </w:rPr>
      </w:pPr>
      <w:r w:rsidRPr="005A7549">
        <w:rPr>
          <w:sz w:val="22"/>
          <w:szCs w:val="22"/>
        </w:rPr>
        <w:t>(Cidade)</w:t>
      </w:r>
    </w:p>
    <w:p w14:paraId="46A233E7" w14:textId="77777777" w:rsidR="006703A4" w:rsidRPr="005A7549" w:rsidRDefault="006703A4" w:rsidP="00B11989">
      <w:pPr>
        <w:pStyle w:val="Corpodetexto31"/>
        <w:tabs>
          <w:tab w:val="left" w:pos="5325"/>
        </w:tabs>
        <w:spacing w:line="276" w:lineRule="auto"/>
        <w:rPr>
          <w:sz w:val="22"/>
          <w:szCs w:val="22"/>
        </w:rPr>
      </w:pPr>
    </w:p>
    <w:p w14:paraId="41627708" w14:textId="6D379401" w:rsidR="006703A4" w:rsidRPr="005A7549" w:rsidRDefault="006703A4" w:rsidP="00B11989">
      <w:pPr>
        <w:pStyle w:val="Corpodetexto31"/>
        <w:tabs>
          <w:tab w:val="left" w:pos="5325"/>
        </w:tabs>
        <w:spacing w:line="276" w:lineRule="auto"/>
        <w:rPr>
          <w:sz w:val="22"/>
          <w:szCs w:val="22"/>
        </w:rPr>
      </w:pPr>
      <w:r w:rsidRPr="005A7549">
        <w:rPr>
          <w:sz w:val="22"/>
          <w:szCs w:val="22"/>
        </w:rPr>
        <w:t xml:space="preserve">_____de _________ </w:t>
      </w:r>
      <w:proofErr w:type="spellStart"/>
      <w:r w:rsidRPr="005A7549">
        <w:rPr>
          <w:sz w:val="22"/>
          <w:szCs w:val="22"/>
        </w:rPr>
        <w:t>de</w:t>
      </w:r>
      <w:proofErr w:type="spellEnd"/>
      <w:r w:rsidRPr="005A7549">
        <w:rPr>
          <w:sz w:val="22"/>
          <w:szCs w:val="22"/>
        </w:rPr>
        <w:t xml:space="preserve"> 202X.                              </w:t>
      </w:r>
    </w:p>
    <w:p w14:paraId="797D4D70" w14:textId="77777777" w:rsidR="006703A4" w:rsidRPr="005A7549" w:rsidRDefault="006703A4" w:rsidP="00B11989">
      <w:pPr>
        <w:tabs>
          <w:tab w:val="left" w:pos="5700"/>
        </w:tabs>
        <w:spacing w:line="276" w:lineRule="auto"/>
        <w:jc w:val="both"/>
        <w:rPr>
          <w:rFonts w:ascii="Times New Roman" w:hAnsi="Times New Roman" w:cs="Times New Roman"/>
        </w:rPr>
      </w:pPr>
    </w:p>
    <w:p w14:paraId="369254AE" w14:textId="0420CED0" w:rsidR="006703A4" w:rsidRPr="005A7549" w:rsidRDefault="006703A4" w:rsidP="00B11989">
      <w:pPr>
        <w:tabs>
          <w:tab w:val="left" w:pos="5700"/>
        </w:tabs>
        <w:spacing w:after="0" w:line="276" w:lineRule="auto"/>
        <w:jc w:val="both"/>
        <w:rPr>
          <w:rFonts w:ascii="Times New Roman" w:hAnsi="Times New Roman" w:cs="Times New Roman"/>
        </w:rPr>
      </w:pPr>
    </w:p>
    <w:p w14:paraId="79AAC705" w14:textId="77777777" w:rsidR="006703A4" w:rsidRPr="005A7549" w:rsidRDefault="006703A4" w:rsidP="00B11989">
      <w:pPr>
        <w:tabs>
          <w:tab w:val="left" w:pos="5700"/>
        </w:tabs>
        <w:spacing w:after="0" w:line="276" w:lineRule="auto"/>
        <w:jc w:val="both"/>
        <w:rPr>
          <w:rFonts w:ascii="Times New Roman" w:hAnsi="Times New Roman" w:cs="Times New Roman"/>
        </w:rPr>
      </w:pPr>
    </w:p>
    <w:p w14:paraId="26C7697C" w14:textId="77777777" w:rsidR="006703A4" w:rsidRPr="005A7549" w:rsidRDefault="006703A4" w:rsidP="00B11989">
      <w:pPr>
        <w:tabs>
          <w:tab w:val="left" w:pos="5700"/>
        </w:tabs>
        <w:spacing w:after="0" w:line="276" w:lineRule="auto"/>
        <w:jc w:val="both"/>
        <w:rPr>
          <w:rFonts w:ascii="Times New Roman" w:hAnsi="Times New Roman" w:cs="Times New Roman"/>
        </w:rPr>
      </w:pPr>
      <w:r w:rsidRPr="005A7549">
        <w:rPr>
          <w:rFonts w:ascii="Times New Roman" w:hAnsi="Times New Roman" w:cs="Times New Roman"/>
        </w:rPr>
        <w:t>__________________________________</w:t>
      </w:r>
    </w:p>
    <w:p w14:paraId="0B41473B" w14:textId="62566AAA" w:rsidR="006703A4" w:rsidRPr="005A7549" w:rsidRDefault="006703A4" w:rsidP="00B11989">
      <w:pPr>
        <w:spacing w:after="0" w:line="276" w:lineRule="auto"/>
        <w:jc w:val="both"/>
        <w:rPr>
          <w:rFonts w:ascii="Times New Roman" w:hAnsi="Times New Roman" w:cs="Times New Roman"/>
        </w:rPr>
      </w:pPr>
    </w:p>
    <w:p w14:paraId="1776EFEC" w14:textId="77777777" w:rsidR="00CB032E" w:rsidRPr="005A7549" w:rsidRDefault="00CB032E" w:rsidP="00B11989">
      <w:pPr>
        <w:spacing w:after="0" w:line="276" w:lineRule="auto"/>
        <w:jc w:val="center"/>
        <w:rPr>
          <w:rFonts w:ascii="Times New Roman" w:hAnsi="Times New Roman" w:cs="Times New Roman"/>
          <w:lang w:val="en-US"/>
        </w:rPr>
      </w:pPr>
      <w:r w:rsidRPr="005A7549">
        <w:rPr>
          <w:rFonts w:ascii="Times New Roman" w:hAnsi="Times New Roman" w:cs="Times New Roman"/>
          <w:lang w:val="en-US"/>
        </w:rPr>
        <w:t xml:space="preserve">Prof. </w:t>
      </w:r>
      <w:proofErr w:type="spellStart"/>
      <w:r w:rsidRPr="005A7549">
        <w:rPr>
          <w:rFonts w:ascii="Times New Roman" w:hAnsi="Times New Roman" w:cs="Times New Roman"/>
          <w:lang w:val="en-US"/>
        </w:rPr>
        <w:t>xxxxxxxxxxxxxxxxxxx</w:t>
      </w:r>
      <w:proofErr w:type="spellEnd"/>
    </w:p>
    <w:p w14:paraId="48DEF7A7" w14:textId="77777777" w:rsidR="00CB032E" w:rsidRPr="005A7549" w:rsidRDefault="00CB032E" w:rsidP="00B11989">
      <w:pPr>
        <w:spacing w:after="0" w:line="276" w:lineRule="auto"/>
        <w:jc w:val="center"/>
        <w:rPr>
          <w:rFonts w:ascii="Times New Roman" w:hAnsi="Times New Roman" w:cs="Times New Roman"/>
          <w:lang w:val="fr-FR"/>
        </w:rPr>
      </w:pPr>
      <w:r w:rsidRPr="005A7549">
        <w:rPr>
          <w:rFonts w:ascii="Times New Roman" w:hAnsi="Times New Roman" w:cs="Times New Roman"/>
          <w:lang w:val="en-US"/>
        </w:rPr>
        <w:t>President of</w:t>
      </w:r>
    </w:p>
    <w:p w14:paraId="2CCFABBB" w14:textId="77777777" w:rsidR="00CB032E" w:rsidRPr="005A7549" w:rsidRDefault="00CB032E" w:rsidP="00B11989">
      <w:pPr>
        <w:spacing w:after="0" w:line="276" w:lineRule="auto"/>
        <w:jc w:val="both"/>
        <w:rPr>
          <w:rFonts w:ascii="Times New Roman" w:hAnsi="Times New Roman" w:cs="Times New Roman"/>
          <w:lang w:val="fr-FR"/>
        </w:rPr>
      </w:pPr>
    </w:p>
    <w:p w14:paraId="35FBEFDD" w14:textId="77777777" w:rsidR="00CB032E" w:rsidRPr="005A7549" w:rsidRDefault="00CB032E" w:rsidP="00B11989">
      <w:pPr>
        <w:spacing w:after="0" w:line="276" w:lineRule="auto"/>
        <w:jc w:val="both"/>
        <w:rPr>
          <w:rFonts w:ascii="Times New Roman" w:hAnsi="Times New Roman" w:cs="Times New Roman"/>
          <w:lang w:val="fr-FR"/>
        </w:rPr>
      </w:pPr>
    </w:p>
    <w:p w14:paraId="53B59D2E" w14:textId="077F4C1A" w:rsidR="00C9317C" w:rsidRPr="005A7549" w:rsidRDefault="00C9317C" w:rsidP="00B11989">
      <w:pPr>
        <w:spacing w:after="0" w:line="276" w:lineRule="auto"/>
        <w:jc w:val="both"/>
        <w:rPr>
          <w:rFonts w:ascii="Times New Roman" w:hAnsi="Times New Roman" w:cs="Times New Roman"/>
          <w:lang w:val="fr-FR"/>
        </w:rPr>
      </w:pPr>
    </w:p>
    <w:sectPr w:rsidR="00C9317C" w:rsidRPr="005A7549" w:rsidSect="006703A4">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A7690" w14:textId="77777777" w:rsidR="00EB473A" w:rsidRDefault="00EB473A" w:rsidP="006703A4">
      <w:pPr>
        <w:spacing w:after="0" w:line="240" w:lineRule="auto"/>
      </w:pPr>
      <w:r>
        <w:separator/>
      </w:r>
    </w:p>
  </w:endnote>
  <w:endnote w:type="continuationSeparator" w:id="0">
    <w:p w14:paraId="762D908E" w14:textId="77777777" w:rsidR="00EB473A" w:rsidRDefault="00EB473A" w:rsidP="0067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wline">
    <w:altName w:val="Calibri"/>
    <w:panose1 w:val="00000000000000000000"/>
    <w:charset w:val="00"/>
    <w:family w:val="swiss"/>
    <w:notTrueType/>
    <w:pitch w:val="default"/>
    <w:sig w:usb0="00000003" w:usb1="00000000" w:usb2="00000000" w:usb3="00000000" w:csb0="00000001" w:csb1="00000000"/>
  </w:font>
  <w:font w:name="Arial-BoldMT">
    <w:altName w:val="Liberation Mono"/>
    <w:charset w:val="B2"/>
    <w:family w:val="auto"/>
    <w:pitch w:val="default"/>
    <w:sig w:usb0="00000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149EE" w14:textId="77777777" w:rsidR="00EB473A" w:rsidRDefault="00EB473A" w:rsidP="006703A4">
      <w:pPr>
        <w:spacing w:after="0" w:line="240" w:lineRule="auto"/>
      </w:pPr>
      <w:r>
        <w:separator/>
      </w:r>
    </w:p>
  </w:footnote>
  <w:footnote w:type="continuationSeparator" w:id="0">
    <w:p w14:paraId="7E0A86AA" w14:textId="77777777" w:rsidR="00EB473A" w:rsidRDefault="00EB473A" w:rsidP="00670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4E3E" w14:textId="24892A7A" w:rsidR="006703A4" w:rsidRDefault="006703A4">
    <w:pPr>
      <w:pStyle w:val="Cabealho"/>
    </w:pPr>
  </w:p>
  <w:tbl>
    <w:tblPr>
      <w:tblW w:w="8505" w:type="dxa"/>
      <w:tblLayout w:type="fixed"/>
      <w:tblLook w:val="0000" w:firstRow="0" w:lastRow="0" w:firstColumn="0" w:lastColumn="0" w:noHBand="0" w:noVBand="0"/>
    </w:tblPr>
    <w:tblGrid>
      <w:gridCol w:w="5171"/>
      <w:gridCol w:w="3334"/>
    </w:tblGrid>
    <w:tr w:rsidR="006703A4" w14:paraId="0623C190" w14:textId="77777777" w:rsidTr="006703A4">
      <w:tc>
        <w:tcPr>
          <w:tcW w:w="5171" w:type="dxa"/>
          <w:shd w:val="clear" w:color="auto" w:fill="auto"/>
        </w:tcPr>
        <w:p w14:paraId="7D3C2E04" w14:textId="77777777" w:rsidR="006703A4" w:rsidRDefault="006703A4" w:rsidP="006703A4">
          <w:pPr>
            <w:pStyle w:val="Cabealho"/>
            <w:tabs>
              <w:tab w:val="left" w:pos="7361"/>
            </w:tabs>
            <w:snapToGrid w:val="0"/>
          </w:pPr>
        </w:p>
      </w:tc>
      <w:tc>
        <w:tcPr>
          <w:tcW w:w="3334" w:type="dxa"/>
          <w:shd w:val="clear" w:color="auto" w:fill="auto"/>
        </w:tcPr>
        <w:p w14:paraId="588BA23E" w14:textId="77777777" w:rsidR="006703A4" w:rsidRDefault="006703A4" w:rsidP="006703A4">
          <w:pPr>
            <w:pStyle w:val="Cabealho"/>
            <w:tabs>
              <w:tab w:val="left" w:pos="7361"/>
            </w:tabs>
            <w:jc w:val="right"/>
          </w:pPr>
        </w:p>
        <w:p w14:paraId="08BE54C1" w14:textId="7FDC0C98" w:rsidR="006703A4" w:rsidRDefault="006703A4" w:rsidP="006703A4">
          <w:pPr>
            <w:pStyle w:val="Cabealho"/>
            <w:tabs>
              <w:tab w:val="left" w:pos="7361"/>
            </w:tabs>
            <w:snapToGrid w:val="0"/>
          </w:pPr>
          <w:r>
            <w:t>(</w:t>
          </w:r>
          <w:proofErr w:type="spellStart"/>
          <w:r w:rsidRPr="00D6633C">
            <w:rPr>
              <w:b/>
              <w:bCs/>
              <w:i/>
              <w:iCs/>
              <w:shd w:val="clear" w:color="auto" w:fill="FFFFFF"/>
            </w:rPr>
            <w:t>Partner</w:t>
          </w:r>
          <w:proofErr w:type="spellEnd"/>
          <w:r w:rsidRPr="00D6633C">
            <w:rPr>
              <w:b/>
              <w:bCs/>
              <w:i/>
              <w:iCs/>
              <w:shd w:val="clear" w:color="auto" w:fill="FFFFFF"/>
            </w:rPr>
            <w:t xml:space="preserve"> </w:t>
          </w:r>
          <w:proofErr w:type="spellStart"/>
          <w:r w:rsidRPr="00D6633C">
            <w:rPr>
              <w:b/>
              <w:bCs/>
              <w:i/>
              <w:iCs/>
              <w:shd w:val="clear" w:color="auto" w:fill="FFFFFF"/>
            </w:rPr>
            <w:t>Institution</w:t>
          </w:r>
          <w:proofErr w:type="spellEnd"/>
          <w:r w:rsidRPr="00D6633C">
            <w:rPr>
              <w:b/>
              <w:bCs/>
              <w:i/>
              <w:iCs/>
              <w:shd w:val="clear" w:color="auto" w:fill="FFFFFF"/>
            </w:rPr>
            <w:t xml:space="preserve"> Logo</w:t>
          </w:r>
          <w:r>
            <w:t>)</w:t>
          </w:r>
        </w:p>
        <w:p w14:paraId="351F2038" w14:textId="66DA1CB1" w:rsidR="006703A4" w:rsidRDefault="006703A4" w:rsidP="006703A4">
          <w:pPr>
            <w:pStyle w:val="Cabealho"/>
            <w:tabs>
              <w:tab w:val="left" w:pos="7361"/>
            </w:tabs>
            <w:jc w:val="right"/>
          </w:pPr>
        </w:p>
      </w:tc>
    </w:tr>
  </w:tbl>
  <w:p w14:paraId="24C57427" w14:textId="22C94137" w:rsidR="006703A4" w:rsidRDefault="006703A4" w:rsidP="006703A4">
    <w:pPr>
      <w:pStyle w:val="Cabealho"/>
      <w:tabs>
        <w:tab w:val="left" w:pos="7361"/>
      </w:tabs>
    </w:pPr>
    <w:r>
      <w:rPr>
        <w:noProof/>
        <w:lang w:eastAsia="pt-BR"/>
      </w:rPr>
      <w:drawing>
        <wp:anchor distT="0" distB="0" distL="114300" distR="114300" simplePos="0" relativeHeight="251659264" behindDoc="1" locked="0" layoutInCell="1" allowOverlap="1" wp14:anchorId="0964DB42" wp14:editId="098DDFA4">
          <wp:simplePos x="0" y="0"/>
          <wp:positionH relativeFrom="column">
            <wp:posOffset>582930</wp:posOffset>
          </wp:positionH>
          <wp:positionV relativeFrom="paragraph">
            <wp:posOffset>-575945</wp:posOffset>
          </wp:positionV>
          <wp:extent cx="1934845" cy="606425"/>
          <wp:effectExtent l="0" t="0" r="8255"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84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6"/>
    <w:lvl w:ilvl="0">
      <w:start w:val="1"/>
      <w:numFmt w:val="decimal"/>
      <w:lvlText w:val="%1."/>
      <w:lvlJc w:val="left"/>
      <w:pPr>
        <w:tabs>
          <w:tab w:val="num" w:pos="0"/>
        </w:tabs>
        <w:ind w:left="360" w:hanging="360"/>
      </w:pPr>
      <w:rPr>
        <w:sz w:val="20"/>
      </w:rPr>
    </w:lvl>
    <w:lvl w:ilvl="1">
      <w:start w:val="1"/>
      <w:numFmt w:val="decimal"/>
      <w:lvlText w:val="%1.%2."/>
      <w:lvlJc w:val="left"/>
      <w:pPr>
        <w:tabs>
          <w:tab w:val="num" w:pos="0"/>
        </w:tabs>
        <w:ind w:left="360" w:hanging="360"/>
      </w:pPr>
      <w:rPr>
        <w:b/>
        <w:sz w:val="24"/>
        <w:szCs w:val="24"/>
      </w:rPr>
    </w:lvl>
    <w:lvl w:ilvl="2">
      <w:start w:val="1"/>
      <w:numFmt w:val="decimal"/>
      <w:lvlText w:val="%1.%2.%3."/>
      <w:lvlJc w:val="left"/>
      <w:pPr>
        <w:tabs>
          <w:tab w:val="num" w:pos="0"/>
        </w:tabs>
        <w:ind w:left="720" w:hanging="720"/>
      </w:pPr>
      <w:rPr>
        <w:sz w:val="20"/>
      </w:rPr>
    </w:lvl>
    <w:lvl w:ilvl="3">
      <w:start w:val="1"/>
      <w:numFmt w:val="decimal"/>
      <w:lvlText w:val="%1.%2.%3.%4."/>
      <w:lvlJc w:val="left"/>
      <w:pPr>
        <w:tabs>
          <w:tab w:val="num" w:pos="0"/>
        </w:tabs>
        <w:ind w:left="720" w:hanging="720"/>
      </w:pPr>
      <w:rPr>
        <w:sz w:val="20"/>
      </w:rPr>
    </w:lvl>
    <w:lvl w:ilvl="4">
      <w:start w:val="1"/>
      <w:numFmt w:val="decimal"/>
      <w:lvlText w:val="%1.%2.%3.%4.%5."/>
      <w:lvlJc w:val="left"/>
      <w:pPr>
        <w:tabs>
          <w:tab w:val="num" w:pos="0"/>
        </w:tabs>
        <w:ind w:left="1080" w:hanging="1080"/>
      </w:pPr>
      <w:rPr>
        <w:sz w:val="20"/>
      </w:rPr>
    </w:lvl>
    <w:lvl w:ilvl="5">
      <w:start w:val="1"/>
      <w:numFmt w:val="decimal"/>
      <w:lvlText w:val="%1.%2.%3.%4.%5.%6."/>
      <w:lvlJc w:val="left"/>
      <w:pPr>
        <w:tabs>
          <w:tab w:val="num" w:pos="0"/>
        </w:tabs>
        <w:ind w:left="1080" w:hanging="1080"/>
      </w:pPr>
      <w:rPr>
        <w:sz w:val="20"/>
      </w:rPr>
    </w:lvl>
    <w:lvl w:ilvl="6">
      <w:start w:val="1"/>
      <w:numFmt w:val="decimal"/>
      <w:lvlText w:val="%1.%2.%3.%4.%5.%6.%7."/>
      <w:lvlJc w:val="left"/>
      <w:pPr>
        <w:tabs>
          <w:tab w:val="num" w:pos="0"/>
        </w:tabs>
        <w:ind w:left="1440" w:hanging="1440"/>
      </w:pPr>
      <w:rPr>
        <w:sz w:val="20"/>
      </w:rPr>
    </w:lvl>
    <w:lvl w:ilvl="7">
      <w:start w:val="1"/>
      <w:numFmt w:val="decimal"/>
      <w:lvlText w:val="%1.%2.%3.%4.%5.%6.%7.%8."/>
      <w:lvlJc w:val="left"/>
      <w:pPr>
        <w:tabs>
          <w:tab w:val="num" w:pos="0"/>
        </w:tabs>
        <w:ind w:left="1440" w:hanging="1440"/>
      </w:pPr>
      <w:rPr>
        <w:sz w:val="20"/>
      </w:rPr>
    </w:lvl>
    <w:lvl w:ilvl="8">
      <w:start w:val="1"/>
      <w:numFmt w:val="decimal"/>
      <w:lvlText w:val="%1.%2.%3.%4.%5.%6.%7.%8.%9."/>
      <w:lvlJc w:val="left"/>
      <w:pPr>
        <w:tabs>
          <w:tab w:val="num" w:pos="0"/>
        </w:tabs>
        <w:ind w:left="1800" w:hanging="1800"/>
      </w:pPr>
      <w:rPr>
        <w:sz w:val="20"/>
      </w:rPr>
    </w:lvl>
  </w:abstractNum>
  <w:abstractNum w:abstractNumId="1" w15:restartNumberingAfterBreak="0">
    <w:nsid w:val="00000003"/>
    <w:multiLevelType w:val="multilevel"/>
    <w:tmpl w:val="6C7EABE8"/>
    <w:name w:val="WW8Num7"/>
    <w:lvl w:ilvl="0">
      <w:start w:val="1"/>
      <w:numFmt w:val="decimal"/>
      <w:lvlText w:val="%1."/>
      <w:lvlJc w:val="left"/>
      <w:pPr>
        <w:tabs>
          <w:tab w:val="num" w:pos="0"/>
        </w:tabs>
        <w:ind w:left="360" w:hanging="360"/>
      </w:p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 w15:restartNumberingAfterBreak="0">
    <w:nsid w:val="76085611"/>
    <w:multiLevelType w:val="multilevel"/>
    <w:tmpl w:val="00000003"/>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7C"/>
    <w:rsid w:val="001F7501"/>
    <w:rsid w:val="00283BD5"/>
    <w:rsid w:val="002F7771"/>
    <w:rsid w:val="00541C2B"/>
    <w:rsid w:val="005A7549"/>
    <w:rsid w:val="006703A4"/>
    <w:rsid w:val="00762373"/>
    <w:rsid w:val="007D01AF"/>
    <w:rsid w:val="00833CE1"/>
    <w:rsid w:val="008B639C"/>
    <w:rsid w:val="008C40F0"/>
    <w:rsid w:val="00982D81"/>
    <w:rsid w:val="00A07950"/>
    <w:rsid w:val="00A3008E"/>
    <w:rsid w:val="00A72F88"/>
    <w:rsid w:val="00B11989"/>
    <w:rsid w:val="00B32BF8"/>
    <w:rsid w:val="00C9317C"/>
    <w:rsid w:val="00CB032E"/>
    <w:rsid w:val="00E06D09"/>
    <w:rsid w:val="00EB473A"/>
    <w:rsid w:val="00F657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F66E5E"/>
  <w15:chartTrackingRefBased/>
  <w15:docId w15:val="{4985F996-0AEC-4F09-B1EC-B01E4B06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unhideWhenUsed/>
    <w:rsid w:val="00C9317C"/>
    <w:pPr>
      <w:widowControl w:val="0"/>
      <w:suppressAutoHyphens/>
      <w:spacing w:after="120" w:line="480" w:lineRule="auto"/>
    </w:pPr>
    <w:rPr>
      <w:rFonts w:ascii="Times New Roman" w:eastAsia="Arial Unicode MS" w:hAnsi="Times New Roman" w:cs="Times New Roman"/>
      <w:kern w:val="1"/>
      <w:sz w:val="24"/>
      <w:szCs w:val="24"/>
      <w:lang w:eastAsia="ar-SA"/>
    </w:rPr>
  </w:style>
  <w:style w:type="character" w:customStyle="1" w:styleId="Corpodetexto2Char">
    <w:name w:val="Corpo de texto 2 Char"/>
    <w:basedOn w:val="Fontepargpadro"/>
    <w:link w:val="Corpodetexto2"/>
    <w:uiPriority w:val="99"/>
    <w:rsid w:val="00C9317C"/>
    <w:rPr>
      <w:rFonts w:ascii="Times New Roman" w:eastAsia="Arial Unicode MS" w:hAnsi="Times New Roman" w:cs="Times New Roman"/>
      <w:kern w:val="1"/>
      <w:sz w:val="24"/>
      <w:szCs w:val="24"/>
      <w:lang w:eastAsia="ar-SA"/>
    </w:rPr>
  </w:style>
  <w:style w:type="paragraph" w:styleId="PargrafodaLista">
    <w:name w:val="List Paragraph"/>
    <w:basedOn w:val="Normal"/>
    <w:qFormat/>
    <w:rsid w:val="001F7501"/>
    <w:pPr>
      <w:widowControl w:val="0"/>
      <w:suppressAutoHyphens/>
      <w:spacing w:after="0" w:line="240" w:lineRule="auto"/>
      <w:ind w:left="708"/>
    </w:pPr>
    <w:rPr>
      <w:rFonts w:ascii="Times New Roman" w:eastAsia="Arial Unicode MS" w:hAnsi="Times New Roman" w:cs="Times New Roman"/>
      <w:kern w:val="1"/>
      <w:sz w:val="24"/>
      <w:szCs w:val="24"/>
      <w:lang w:eastAsia="ar-SA"/>
    </w:rPr>
  </w:style>
  <w:style w:type="paragraph" w:customStyle="1" w:styleId="Normal1">
    <w:name w:val="Normal1"/>
    <w:rsid w:val="007D01AF"/>
    <w:pPr>
      <w:widowControl w:val="0"/>
      <w:suppressAutoHyphens/>
      <w:spacing w:after="0" w:line="100" w:lineRule="atLeast"/>
    </w:pPr>
    <w:rPr>
      <w:rFonts w:ascii="Times New Roman" w:eastAsia="Arial Unicode MS" w:hAnsi="Times New Roman" w:cs="Times New Roman"/>
      <w:kern w:val="1"/>
      <w:sz w:val="24"/>
      <w:szCs w:val="24"/>
      <w:lang w:val="es-ES" w:eastAsia="zh-CN"/>
    </w:rPr>
  </w:style>
  <w:style w:type="paragraph" w:styleId="Recuodecorpodetexto">
    <w:name w:val="Body Text Indent"/>
    <w:basedOn w:val="Normal"/>
    <w:link w:val="RecuodecorpodetextoChar"/>
    <w:uiPriority w:val="99"/>
    <w:semiHidden/>
    <w:unhideWhenUsed/>
    <w:rsid w:val="00CB032E"/>
    <w:pPr>
      <w:spacing w:after="120"/>
      <w:ind w:left="283"/>
    </w:pPr>
  </w:style>
  <w:style w:type="character" w:customStyle="1" w:styleId="RecuodecorpodetextoChar">
    <w:name w:val="Recuo de corpo de texto Char"/>
    <w:basedOn w:val="Fontepargpadro"/>
    <w:link w:val="Recuodecorpodetexto"/>
    <w:uiPriority w:val="99"/>
    <w:semiHidden/>
    <w:rsid w:val="00CB032E"/>
  </w:style>
  <w:style w:type="character" w:customStyle="1" w:styleId="Fontepargpadro1">
    <w:name w:val="Fonte parág. padrão1"/>
    <w:qFormat/>
    <w:rsid w:val="00CB032E"/>
  </w:style>
  <w:style w:type="paragraph" w:styleId="Corpodetexto">
    <w:name w:val="Body Text"/>
    <w:basedOn w:val="Normal"/>
    <w:link w:val="CorpodetextoChar"/>
    <w:rsid w:val="00CB032E"/>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CorpodetextoChar">
    <w:name w:val="Corpo de texto Char"/>
    <w:basedOn w:val="Fontepargpadro"/>
    <w:link w:val="Corpodetexto"/>
    <w:rsid w:val="00CB032E"/>
    <w:rPr>
      <w:rFonts w:ascii="Times New Roman" w:eastAsia="Arial Unicode MS" w:hAnsi="Times New Roman" w:cs="Times New Roman"/>
      <w:kern w:val="1"/>
      <w:sz w:val="24"/>
      <w:szCs w:val="24"/>
      <w:lang w:eastAsia="ar-SA"/>
    </w:rPr>
  </w:style>
  <w:style w:type="paragraph" w:customStyle="1" w:styleId="Corpodetexto31">
    <w:name w:val="Corpo de texto 31"/>
    <w:basedOn w:val="Normal"/>
    <w:rsid w:val="00CB032E"/>
    <w:pPr>
      <w:widowControl w:val="0"/>
      <w:suppressAutoHyphens/>
      <w:spacing w:after="0" w:line="240" w:lineRule="auto"/>
      <w:jc w:val="both"/>
    </w:pPr>
    <w:rPr>
      <w:rFonts w:ascii="Times New Roman" w:eastAsia="Arial Unicode MS" w:hAnsi="Times New Roman" w:cs="Times New Roman"/>
      <w:kern w:val="1"/>
      <w:sz w:val="28"/>
      <w:szCs w:val="24"/>
      <w:lang w:eastAsia="ar-SA"/>
    </w:rPr>
  </w:style>
  <w:style w:type="paragraph" w:customStyle="1" w:styleId="Default">
    <w:name w:val="Default"/>
    <w:rsid w:val="00CB032E"/>
    <w:pPr>
      <w:autoSpaceDE w:val="0"/>
      <w:autoSpaceDN w:val="0"/>
      <w:adjustRightInd w:val="0"/>
      <w:spacing w:after="0" w:line="240" w:lineRule="auto"/>
    </w:pPr>
    <w:rPr>
      <w:rFonts w:ascii="Rawline" w:eastAsia="Times New Roman" w:hAnsi="Rawline" w:cs="Rawline"/>
      <w:color w:val="000000"/>
      <w:sz w:val="24"/>
      <w:szCs w:val="24"/>
      <w:lang w:eastAsia="pt-BR"/>
    </w:rPr>
  </w:style>
  <w:style w:type="paragraph" w:styleId="Cabealho">
    <w:name w:val="header"/>
    <w:basedOn w:val="Normal"/>
    <w:link w:val="CabealhoChar"/>
    <w:unhideWhenUsed/>
    <w:rsid w:val="006703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03A4"/>
  </w:style>
  <w:style w:type="paragraph" w:styleId="Rodap">
    <w:name w:val="footer"/>
    <w:basedOn w:val="Normal"/>
    <w:link w:val="RodapChar"/>
    <w:uiPriority w:val="99"/>
    <w:unhideWhenUsed/>
    <w:rsid w:val="006703A4"/>
    <w:pPr>
      <w:tabs>
        <w:tab w:val="center" w:pos="4252"/>
        <w:tab w:val="right" w:pos="8504"/>
      </w:tabs>
      <w:spacing w:after="0" w:line="240" w:lineRule="auto"/>
    </w:pPr>
  </w:style>
  <w:style w:type="character" w:customStyle="1" w:styleId="RodapChar">
    <w:name w:val="Rodapé Char"/>
    <w:basedOn w:val="Fontepargpadro"/>
    <w:link w:val="Rodap"/>
    <w:uiPriority w:val="99"/>
    <w:rsid w:val="0067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1141</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FOSSY</dc:creator>
  <cp:keywords/>
  <dc:description/>
  <cp:lastModifiedBy>Michel FOSSY</cp:lastModifiedBy>
  <cp:revision>9</cp:revision>
  <dcterms:created xsi:type="dcterms:W3CDTF">2021-04-13T12:08:00Z</dcterms:created>
  <dcterms:modified xsi:type="dcterms:W3CDTF">2021-05-11T23:37:00Z</dcterms:modified>
</cp:coreProperties>
</file>